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1418"/>
      </w:tblGrid>
      <w:tr w:rsidR="0027022A" w:rsidTr="00B75213">
        <w:trPr>
          <w:cantSplit/>
        </w:trPr>
        <w:tc>
          <w:tcPr>
            <w:tcW w:w="9039" w:type="dxa"/>
            <w:gridSpan w:val="5"/>
          </w:tcPr>
          <w:p w:rsidR="0027022A" w:rsidRDefault="0027022A" w:rsidP="007E2E79">
            <w:pPr>
              <w:rPr>
                <w:rFonts w:ascii="Arial" w:hAnsi="Arial"/>
                <w:lang w:val="en-GB"/>
              </w:rPr>
            </w:pPr>
          </w:p>
          <w:p w:rsidR="0027022A" w:rsidRDefault="0027022A" w:rsidP="007E2E7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7022A" w:rsidRDefault="0027022A" w:rsidP="007E2E79">
            <w:pPr>
              <w:rPr>
                <w:rFonts w:ascii="Arial" w:hAnsi="Arial"/>
                <w:b/>
                <w:sz w:val="28"/>
                <w:lang w:val="en-GB"/>
              </w:rPr>
            </w:pPr>
          </w:p>
          <w:p w:rsidR="0027022A" w:rsidRDefault="0027022A" w:rsidP="007E2E7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7022A" w:rsidRDefault="0027022A" w:rsidP="007E2E79">
            <w:pPr>
              <w:tabs>
                <w:tab w:val="center" w:pos="4560"/>
              </w:tabs>
              <w:rPr>
                <w:rFonts w:ascii="Arial" w:hAnsi="Arial"/>
                <w:lang w:val="en-GB"/>
              </w:rPr>
            </w:pPr>
          </w:p>
          <w:p w:rsidR="0027022A" w:rsidRDefault="0027022A" w:rsidP="007E2E79">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7022A" w:rsidRDefault="0027022A" w:rsidP="007E2E79">
            <w:pPr>
              <w:jc w:val="center"/>
              <w:rPr>
                <w:rFonts w:ascii="Arial" w:hAnsi="Arial"/>
                <w:lang w:val="en-GB"/>
              </w:rPr>
            </w:pPr>
          </w:p>
          <w:p w:rsidR="0027022A" w:rsidRDefault="0027022A" w:rsidP="007E2E79">
            <w:pPr>
              <w:jc w:val="center"/>
              <w:rPr>
                <w:rFonts w:ascii="Arial" w:hAnsi="Arial"/>
                <w:lang w:val="en-GB"/>
              </w:rPr>
            </w:pPr>
          </w:p>
          <w:p w:rsidR="0027022A" w:rsidRDefault="0027022A" w:rsidP="007E2E79">
            <w:pPr>
              <w:pStyle w:val="Heading1"/>
              <w:rPr>
                <w:rFonts w:ascii="Arial" w:hAnsi="Arial"/>
                <w:sz w:val="28"/>
                <w:u w:val="none"/>
              </w:rPr>
            </w:pPr>
            <w:r>
              <w:rPr>
                <w:rFonts w:ascii="Arial" w:hAnsi="Arial"/>
                <w:sz w:val="28"/>
                <w:u w:val="none"/>
              </w:rPr>
              <w:t>COURSE OUTLINE</w:t>
            </w:r>
          </w:p>
          <w:p w:rsidR="0027022A" w:rsidRDefault="0027022A" w:rsidP="007E2E79">
            <w:pPr>
              <w:rPr>
                <w:rFonts w:ascii="Arial" w:hAnsi="Arial"/>
              </w:rPr>
            </w:pP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COURSE TITLE:</w:t>
            </w:r>
          </w:p>
          <w:p w:rsidR="0027022A" w:rsidRDefault="0027022A" w:rsidP="007E2E79">
            <w:pPr>
              <w:rPr>
                <w:rFonts w:ascii="Arial" w:hAnsi="Arial"/>
                <w:b/>
              </w:rPr>
            </w:pPr>
          </w:p>
        </w:tc>
        <w:tc>
          <w:tcPr>
            <w:tcW w:w="6521" w:type="dxa"/>
            <w:gridSpan w:val="4"/>
          </w:tcPr>
          <w:p w:rsidR="0027022A" w:rsidRDefault="0027022A" w:rsidP="007E2E79">
            <w:pPr>
              <w:rPr>
                <w:rFonts w:ascii="Arial" w:hAnsi="Arial"/>
              </w:rPr>
            </w:pPr>
            <w:r>
              <w:rPr>
                <w:rFonts w:ascii="Arial" w:hAnsi="Arial"/>
              </w:rPr>
              <w:t>Child and Adolescent Development I</w:t>
            </w:r>
          </w:p>
        </w:tc>
      </w:tr>
      <w:tr w:rsidR="0027022A" w:rsidTr="00B75213">
        <w:tc>
          <w:tcPr>
            <w:tcW w:w="2518" w:type="dxa"/>
          </w:tcPr>
          <w:p w:rsidR="0027022A" w:rsidRDefault="0027022A" w:rsidP="007E2E79">
            <w:pPr>
              <w:rPr>
                <w:rFonts w:ascii="Arial" w:hAnsi="Arial"/>
                <w:b/>
                <w:lang w:val="en-GB"/>
              </w:rPr>
            </w:pPr>
            <w:r>
              <w:rPr>
                <w:rFonts w:ascii="Arial" w:hAnsi="Arial"/>
                <w:b/>
                <w:lang w:val="en-GB"/>
              </w:rPr>
              <w:t>CODE NO. :</w:t>
            </w:r>
          </w:p>
          <w:p w:rsidR="0027022A" w:rsidRDefault="0027022A" w:rsidP="007E2E79">
            <w:pPr>
              <w:rPr>
                <w:rFonts w:ascii="Arial" w:hAnsi="Arial"/>
                <w:b/>
              </w:rPr>
            </w:pPr>
          </w:p>
        </w:tc>
        <w:tc>
          <w:tcPr>
            <w:tcW w:w="3402" w:type="dxa"/>
            <w:gridSpan w:val="2"/>
          </w:tcPr>
          <w:p w:rsidR="0027022A" w:rsidRDefault="0027022A" w:rsidP="007E2E79">
            <w:pPr>
              <w:rPr>
                <w:rFonts w:ascii="Arial" w:hAnsi="Arial"/>
              </w:rPr>
            </w:pPr>
            <w:r>
              <w:rPr>
                <w:rFonts w:ascii="Arial" w:hAnsi="Arial"/>
              </w:rPr>
              <w:t>HSC 104</w:t>
            </w:r>
          </w:p>
        </w:tc>
        <w:tc>
          <w:tcPr>
            <w:tcW w:w="1701" w:type="dxa"/>
          </w:tcPr>
          <w:p w:rsidR="0027022A" w:rsidRDefault="0027022A" w:rsidP="007E2E79">
            <w:pPr>
              <w:rPr>
                <w:rFonts w:ascii="Arial" w:hAnsi="Arial"/>
                <w:b/>
              </w:rPr>
            </w:pPr>
            <w:r>
              <w:rPr>
                <w:rFonts w:ascii="Arial" w:hAnsi="Arial"/>
                <w:b/>
                <w:lang w:val="en-GB"/>
              </w:rPr>
              <w:t>SEMESTER:</w:t>
            </w:r>
          </w:p>
        </w:tc>
        <w:tc>
          <w:tcPr>
            <w:tcW w:w="1418" w:type="dxa"/>
          </w:tcPr>
          <w:p w:rsidR="0027022A" w:rsidRDefault="0027022A" w:rsidP="007E2E79">
            <w:pPr>
              <w:rPr>
                <w:rFonts w:ascii="Arial" w:hAnsi="Arial"/>
              </w:rPr>
            </w:pPr>
            <w:r>
              <w:rPr>
                <w:rFonts w:ascii="Arial" w:hAnsi="Arial"/>
              </w:rPr>
              <w:t>2</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PROGRAM:</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Early Childhood Education</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AUTHOR:</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Lorna Connolly Beattie</w:t>
            </w:r>
          </w:p>
          <w:p w:rsidR="0027022A" w:rsidRDefault="000E5620" w:rsidP="007E2E79">
            <w:pPr>
              <w:rPr>
                <w:rFonts w:ascii="Arial" w:hAnsi="Arial"/>
              </w:rPr>
            </w:pPr>
            <w:hyperlink r:id="rId10" w:history="1">
              <w:r w:rsidR="0027022A" w:rsidRPr="002F6858">
                <w:rPr>
                  <w:rStyle w:val="Hyperlink"/>
                  <w:rFonts w:ascii="Arial" w:hAnsi="Arial"/>
                </w:rPr>
                <w:t>lorna.connolly@saultcollege.ca</w:t>
              </w:r>
            </w:hyperlink>
          </w:p>
          <w:p w:rsidR="0027022A" w:rsidRDefault="0027022A" w:rsidP="00480390">
            <w:pPr>
              <w:rPr>
                <w:rFonts w:ascii="Arial" w:hAnsi="Arial"/>
              </w:rPr>
            </w:pPr>
          </w:p>
        </w:tc>
      </w:tr>
      <w:tr w:rsidR="0027022A" w:rsidTr="00B75213">
        <w:tc>
          <w:tcPr>
            <w:tcW w:w="2518" w:type="dxa"/>
          </w:tcPr>
          <w:p w:rsidR="0027022A" w:rsidRDefault="0027022A" w:rsidP="007E2E79">
            <w:pPr>
              <w:rPr>
                <w:rFonts w:ascii="Arial" w:hAnsi="Arial"/>
                <w:b/>
                <w:lang w:val="en-GB"/>
              </w:rPr>
            </w:pPr>
            <w:r>
              <w:rPr>
                <w:rFonts w:ascii="Arial" w:hAnsi="Arial"/>
                <w:b/>
                <w:lang w:val="en-GB"/>
              </w:rPr>
              <w:t>DATE:</w:t>
            </w:r>
          </w:p>
          <w:p w:rsidR="0027022A" w:rsidRDefault="0027022A" w:rsidP="007E2E79">
            <w:pPr>
              <w:rPr>
                <w:rFonts w:ascii="Arial" w:hAnsi="Arial"/>
              </w:rPr>
            </w:pPr>
          </w:p>
        </w:tc>
        <w:tc>
          <w:tcPr>
            <w:tcW w:w="1460" w:type="dxa"/>
          </w:tcPr>
          <w:p w:rsidR="0027022A" w:rsidRDefault="0027022A" w:rsidP="00E27B03">
            <w:pPr>
              <w:rPr>
                <w:rFonts w:ascii="Arial" w:hAnsi="Arial"/>
              </w:rPr>
            </w:pPr>
            <w:r>
              <w:rPr>
                <w:rFonts w:ascii="Arial" w:hAnsi="Arial"/>
              </w:rPr>
              <w:t>Jan. 201</w:t>
            </w:r>
            <w:r w:rsidR="00480390">
              <w:rPr>
                <w:rFonts w:ascii="Arial" w:hAnsi="Arial"/>
              </w:rPr>
              <w:t>7</w:t>
            </w:r>
          </w:p>
        </w:tc>
        <w:tc>
          <w:tcPr>
            <w:tcW w:w="3643" w:type="dxa"/>
            <w:gridSpan w:val="2"/>
          </w:tcPr>
          <w:p w:rsidR="0027022A" w:rsidRDefault="0027022A" w:rsidP="007E2E79">
            <w:pPr>
              <w:rPr>
                <w:rFonts w:ascii="Arial" w:hAnsi="Arial"/>
              </w:rPr>
            </w:pPr>
            <w:r>
              <w:rPr>
                <w:rFonts w:ascii="Arial" w:hAnsi="Arial"/>
                <w:b/>
                <w:lang w:val="en-GB"/>
              </w:rPr>
              <w:t>PREVIOUS OUTLINE DATED:</w:t>
            </w:r>
          </w:p>
        </w:tc>
        <w:tc>
          <w:tcPr>
            <w:tcW w:w="1418" w:type="dxa"/>
          </w:tcPr>
          <w:p w:rsidR="0027022A" w:rsidRDefault="0027022A" w:rsidP="007E2E79">
            <w:pPr>
              <w:rPr>
                <w:rFonts w:ascii="Arial" w:hAnsi="Arial"/>
              </w:rPr>
            </w:pPr>
            <w:r>
              <w:rPr>
                <w:rFonts w:ascii="Arial" w:hAnsi="Arial"/>
              </w:rPr>
              <w:t>Jan</w:t>
            </w:r>
            <w:r w:rsidR="00480390">
              <w:rPr>
                <w:rFonts w:ascii="Arial" w:hAnsi="Arial"/>
              </w:rPr>
              <w:t>. 2016</w:t>
            </w:r>
          </w:p>
        </w:tc>
      </w:tr>
      <w:tr w:rsidR="0027022A" w:rsidTr="00B75213">
        <w:trPr>
          <w:cantSplit/>
        </w:trPr>
        <w:tc>
          <w:tcPr>
            <w:tcW w:w="2518" w:type="dxa"/>
          </w:tcPr>
          <w:p w:rsidR="0027022A" w:rsidRDefault="0027022A" w:rsidP="007E2E79">
            <w:pPr>
              <w:rPr>
                <w:rFonts w:ascii="Arial" w:hAnsi="Arial"/>
              </w:rPr>
            </w:pPr>
          </w:p>
        </w:tc>
        <w:tc>
          <w:tcPr>
            <w:tcW w:w="5103" w:type="dxa"/>
            <w:gridSpan w:val="3"/>
          </w:tcPr>
          <w:p w:rsidR="00BD5253" w:rsidRPr="000E5620" w:rsidRDefault="000E5620" w:rsidP="007E2E79">
            <w:pPr>
              <w:pStyle w:val="Heading2"/>
              <w:rPr>
                <w:rFonts w:ascii="Arial" w:hAnsi="Arial"/>
                <w:b w:val="0"/>
                <w:lang w:val="en-US"/>
              </w:rPr>
            </w:pPr>
            <w:r w:rsidRPr="000E5620">
              <w:rPr>
                <w:rFonts w:ascii="Arial" w:hAnsi="Arial"/>
                <w:b w:val="0"/>
                <w:lang w:val="en-US"/>
              </w:rPr>
              <w:t>“Angelique Lemay”</w:t>
            </w:r>
          </w:p>
          <w:p w:rsidR="0027022A" w:rsidRPr="000E5620" w:rsidRDefault="0027022A" w:rsidP="007E2E79">
            <w:pPr>
              <w:pStyle w:val="Heading2"/>
              <w:rPr>
                <w:rFonts w:ascii="Arial" w:hAnsi="Arial"/>
                <w:b w:val="0"/>
                <w:lang w:val="en-US"/>
              </w:rPr>
            </w:pPr>
            <w:r w:rsidRPr="000E5620">
              <w:rPr>
                <w:rFonts w:ascii="Arial" w:hAnsi="Arial"/>
                <w:b w:val="0"/>
                <w:lang w:val="en-US"/>
              </w:rPr>
              <w:t>_________________________________</w:t>
            </w:r>
          </w:p>
          <w:p w:rsidR="0027022A" w:rsidRPr="000E5620" w:rsidRDefault="00A51C1B" w:rsidP="007E2E79">
            <w:pPr>
              <w:pStyle w:val="Heading2"/>
              <w:rPr>
                <w:rFonts w:ascii="Arial" w:hAnsi="Arial"/>
                <w:b w:val="0"/>
                <w:lang w:val="en-US"/>
              </w:rPr>
            </w:pPr>
            <w:r w:rsidRPr="000E5620">
              <w:rPr>
                <w:rFonts w:ascii="Arial" w:hAnsi="Arial"/>
                <w:b w:val="0"/>
                <w:lang w:val="en-US"/>
              </w:rPr>
              <w:t>DEAN</w:t>
            </w:r>
          </w:p>
        </w:tc>
        <w:tc>
          <w:tcPr>
            <w:tcW w:w="1418" w:type="dxa"/>
          </w:tcPr>
          <w:p w:rsidR="0027022A" w:rsidRPr="000E5620" w:rsidRDefault="000E5620" w:rsidP="007E2E79">
            <w:pPr>
              <w:jc w:val="center"/>
              <w:rPr>
                <w:rFonts w:ascii="Arial" w:hAnsi="Arial"/>
              </w:rPr>
            </w:pPr>
            <w:r w:rsidRPr="000E5620">
              <w:rPr>
                <w:rFonts w:ascii="Arial" w:hAnsi="Arial"/>
                <w:lang w:val="en-GB"/>
              </w:rPr>
              <w:t>J</w:t>
            </w:r>
            <w:bookmarkStart w:id="0" w:name="_GoBack"/>
            <w:bookmarkEnd w:id="0"/>
            <w:r w:rsidRPr="000E5620">
              <w:rPr>
                <w:rFonts w:ascii="Arial" w:hAnsi="Arial"/>
                <w:lang w:val="en-GB"/>
              </w:rPr>
              <w:t>une/16</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TOTAL CREDITS: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PREREQUISITE(S):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 xml:space="preserve">PSY </w:t>
            </w:r>
            <w:r w:rsidR="0016667E">
              <w:rPr>
                <w:rFonts w:ascii="Arial" w:hAnsi="Arial"/>
              </w:rPr>
              <w:t>102</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HOURS/WEEK:</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9039" w:type="dxa"/>
            <w:gridSpan w:val="5"/>
          </w:tcPr>
          <w:p w:rsidR="0027022A" w:rsidRPr="00480390" w:rsidRDefault="0027022A" w:rsidP="007E2E79">
            <w:pPr>
              <w:pStyle w:val="Heading2"/>
              <w:tabs>
                <w:tab w:val="center" w:pos="4560"/>
              </w:tabs>
              <w:rPr>
                <w:rFonts w:ascii="Arial" w:hAnsi="Arial"/>
                <w:sz w:val="22"/>
                <w:szCs w:val="22"/>
              </w:rPr>
            </w:pPr>
          </w:p>
          <w:p w:rsidR="0027022A" w:rsidRPr="00480390" w:rsidRDefault="00521E40" w:rsidP="007E2E79">
            <w:pPr>
              <w:pStyle w:val="Heading2"/>
              <w:tabs>
                <w:tab w:val="center" w:pos="4560"/>
              </w:tabs>
              <w:rPr>
                <w:rFonts w:ascii="Arial" w:hAnsi="Arial"/>
                <w:sz w:val="22"/>
                <w:szCs w:val="22"/>
              </w:rPr>
            </w:pPr>
            <w:r>
              <w:rPr>
                <w:rFonts w:ascii="Arial" w:hAnsi="Arial"/>
                <w:sz w:val="22"/>
                <w:szCs w:val="22"/>
              </w:rPr>
              <w:t>Copyright © 2016</w:t>
            </w:r>
            <w:r w:rsidR="0027022A" w:rsidRPr="00480390">
              <w:rPr>
                <w:rFonts w:ascii="Arial" w:hAnsi="Arial"/>
                <w:sz w:val="22"/>
                <w:szCs w:val="22"/>
              </w:rPr>
              <w:t xml:space="preserve"> </w:t>
            </w:r>
            <w:proofErr w:type="gramStart"/>
            <w:r w:rsidR="0027022A" w:rsidRPr="00480390">
              <w:rPr>
                <w:rFonts w:ascii="Arial" w:hAnsi="Arial"/>
                <w:sz w:val="22"/>
                <w:szCs w:val="22"/>
              </w:rPr>
              <w:t>The</w:t>
            </w:r>
            <w:proofErr w:type="gramEnd"/>
            <w:r w:rsidR="0027022A" w:rsidRPr="00480390">
              <w:rPr>
                <w:rFonts w:ascii="Arial" w:hAnsi="Arial"/>
                <w:sz w:val="22"/>
                <w:szCs w:val="22"/>
              </w:rPr>
              <w:t xml:space="preserve"> Sault College of Applied Arts &amp; Technology</w:t>
            </w:r>
          </w:p>
          <w:p w:rsidR="0027022A" w:rsidRPr="00480390" w:rsidRDefault="0027022A" w:rsidP="007E2E79">
            <w:pPr>
              <w:tabs>
                <w:tab w:val="center" w:pos="4560"/>
              </w:tabs>
              <w:jc w:val="center"/>
              <w:rPr>
                <w:rFonts w:ascii="Arial" w:hAnsi="Arial"/>
                <w:i/>
                <w:sz w:val="22"/>
                <w:szCs w:val="22"/>
                <w:lang w:val="en-GB"/>
              </w:rPr>
            </w:pPr>
            <w:r w:rsidRPr="00480390">
              <w:rPr>
                <w:rFonts w:ascii="Arial" w:hAnsi="Arial"/>
                <w:i/>
                <w:sz w:val="22"/>
                <w:szCs w:val="22"/>
                <w:lang w:val="en-GB"/>
              </w:rPr>
              <w:t>Reproduction of this document by any means, in whole or in part, without prior</w:t>
            </w:r>
          </w:p>
          <w:p w:rsidR="0027022A" w:rsidRPr="00480390" w:rsidRDefault="0027022A" w:rsidP="007E2E79">
            <w:pPr>
              <w:pStyle w:val="Heading2"/>
              <w:tabs>
                <w:tab w:val="center" w:pos="4560"/>
              </w:tabs>
              <w:rPr>
                <w:rFonts w:ascii="Arial" w:hAnsi="Arial"/>
                <w:b w:val="0"/>
                <w:sz w:val="22"/>
                <w:szCs w:val="22"/>
              </w:rPr>
            </w:pPr>
            <w:proofErr w:type="gramStart"/>
            <w:r w:rsidRPr="00480390">
              <w:rPr>
                <w:rFonts w:ascii="Arial" w:hAnsi="Arial"/>
                <w:b w:val="0"/>
                <w:i/>
                <w:sz w:val="22"/>
                <w:szCs w:val="22"/>
              </w:rPr>
              <w:t>written</w:t>
            </w:r>
            <w:proofErr w:type="gramEnd"/>
            <w:r w:rsidRPr="00480390">
              <w:rPr>
                <w:rFonts w:ascii="Arial" w:hAnsi="Arial"/>
                <w:b w:val="0"/>
                <w:i/>
                <w:sz w:val="22"/>
                <w:szCs w:val="22"/>
              </w:rPr>
              <w:t xml:space="preserve"> permission of Sault College of Applied Arts &amp; Technology is prohibited.</w:t>
            </w:r>
          </w:p>
        </w:tc>
      </w:tr>
      <w:tr w:rsidR="0027022A" w:rsidTr="00B75213">
        <w:trPr>
          <w:cantSplit/>
        </w:trPr>
        <w:tc>
          <w:tcPr>
            <w:tcW w:w="9039" w:type="dxa"/>
            <w:gridSpan w:val="5"/>
          </w:tcPr>
          <w:p w:rsidR="0027022A" w:rsidRPr="00480390" w:rsidRDefault="0027022A" w:rsidP="007E2E79">
            <w:pPr>
              <w:pStyle w:val="Heading2"/>
              <w:tabs>
                <w:tab w:val="center" w:pos="4560"/>
              </w:tabs>
              <w:rPr>
                <w:rFonts w:ascii="Arial" w:hAnsi="Arial"/>
                <w:b w:val="0"/>
                <w:sz w:val="22"/>
                <w:szCs w:val="22"/>
              </w:rPr>
            </w:pPr>
            <w:r w:rsidRPr="00480390">
              <w:rPr>
                <w:rFonts w:ascii="Arial" w:hAnsi="Arial"/>
                <w:b w:val="0"/>
                <w:i/>
                <w:sz w:val="22"/>
                <w:szCs w:val="22"/>
              </w:rPr>
              <w:t xml:space="preserve">For additional information, please contact Angelique Lemay, </w:t>
            </w:r>
            <w:r w:rsidR="00E101CD" w:rsidRPr="00480390">
              <w:rPr>
                <w:rFonts w:ascii="Arial" w:hAnsi="Arial"/>
                <w:b w:val="0"/>
                <w:i/>
                <w:sz w:val="22"/>
                <w:szCs w:val="22"/>
              </w:rPr>
              <w:t>Dean</w:t>
            </w:r>
          </w:p>
        </w:tc>
      </w:tr>
      <w:tr w:rsidR="0027022A" w:rsidTr="00B75213">
        <w:trPr>
          <w:cantSplit/>
        </w:trPr>
        <w:tc>
          <w:tcPr>
            <w:tcW w:w="9039" w:type="dxa"/>
            <w:gridSpan w:val="5"/>
          </w:tcPr>
          <w:p w:rsidR="00480390" w:rsidRPr="00480390" w:rsidRDefault="00480390" w:rsidP="00480390">
            <w:pPr>
              <w:keepNext/>
              <w:tabs>
                <w:tab w:val="center" w:pos="4560"/>
              </w:tabs>
              <w:jc w:val="center"/>
              <w:outlineLvl w:val="1"/>
              <w:rPr>
                <w:rFonts w:ascii="Arial" w:hAnsi="Arial"/>
                <w:i/>
                <w:sz w:val="22"/>
                <w:szCs w:val="22"/>
              </w:rPr>
            </w:pPr>
            <w:r w:rsidRPr="00480390">
              <w:rPr>
                <w:rFonts w:ascii="Arial" w:hAnsi="Arial"/>
                <w:i/>
                <w:sz w:val="22"/>
                <w:szCs w:val="22"/>
              </w:rPr>
              <w:t>School of Community Services, Interdisciplinary Studies, Curriculum &amp; Faculty Enrichment</w:t>
            </w:r>
          </w:p>
          <w:p w:rsidR="0027022A" w:rsidRPr="00480390" w:rsidRDefault="00480390" w:rsidP="00480390">
            <w:pPr>
              <w:tabs>
                <w:tab w:val="center" w:pos="4560"/>
              </w:tabs>
              <w:jc w:val="center"/>
              <w:rPr>
                <w:rFonts w:ascii="Arial" w:hAnsi="Arial"/>
                <w:i/>
                <w:sz w:val="22"/>
                <w:szCs w:val="22"/>
                <w:lang w:val="en-GB"/>
              </w:rPr>
            </w:pPr>
            <w:r w:rsidRPr="00480390">
              <w:rPr>
                <w:rFonts w:ascii="Arial" w:hAnsi="Arial"/>
                <w:i/>
                <w:sz w:val="22"/>
                <w:szCs w:val="22"/>
              </w:rPr>
              <w:t xml:space="preserve">(705) 759-2554, Ext. </w:t>
            </w:r>
            <w:r w:rsidRPr="00480390">
              <w:rPr>
                <w:rFonts w:ascii="Arial" w:hAnsi="Arial" w:cs="Arial"/>
                <w:i/>
                <w:sz w:val="22"/>
                <w:szCs w:val="22"/>
              </w:rPr>
              <w:t>2737</w:t>
            </w:r>
          </w:p>
        </w:tc>
      </w:tr>
      <w:tr w:rsidR="0027022A" w:rsidTr="00B75213">
        <w:trPr>
          <w:cantSplit/>
        </w:trPr>
        <w:tc>
          <w:tcPr>
            <w:tcW w:w="9039" w:type="dxa"/>
            <w:gridSpan w:val="5"/>
          </w:tcPr>
          <w:p w:rsidR="00A718AD" w:rsidRDefault="00A718AD" w:rsidP="007E2E79">
            <w:pPr>
              <w:tabs>
                <w:tab w:val="center" w:pos="4560"/>
              </w:tabs>
              <w:jc w:val="center"/>
              <w:rPr>
                <w:rFonts w:ascii="Arial" w:hAnsi="Arial"/>
              </w:rPr>
            </w:pPr>
          </w:p>
        </w:tc>
      </w:tr>
    </w:tbl>
    <w:p w:rsidR="00A718AD" w:rsidRDefault="00A718AD" w:rsidP="0027022A">
      <w:pPr>
        <w:tabs>
          <w:tab w:val="center" w:pos="4560"/>
        </w:tabs>
        <w:rPr>
          <w:rFonts w:ascii="Arial" w:hAnsi="Arial"/>
          <w:i/>
          <w:lang w:val="en-GB"/>
        </w:rPr>
        <w:sectPr w:rsidR="00A718AD" w:rsidSect="004D5E60">
          <w:headerReference w:type="default" r:id="rId11"/>
          <w:pgSz w:w="12240" w:h="15840"/>
          <w:pgMar w:top="1440" w:right="1440" w:bottom="1440" w:left="1440" w:header="720" w:footer="720" w:gutter="0"/>
          <w:cols w:space="720"/>
          <w:docGrid w:linePitch="360"/>
        </w:sectPr>
      </w:pPr>
    </w:p>
    <w:p w:rsidR="00A718AD" w:rsidRDefault="00A718AD"/>
    <w:tbl>
      <w:tblPr>
        <w:tblW w:w="0" w:type="auto"/>
        <w:tblLayout w:type="fixed"/>
        <w:tblLook w:val="0000" w:firstRow="0" w:lastRow="0" w:firstColumn="0" w:lastColumn="0" w:noHBand="0" w:noVBand="0"/>
      </w:tblPr>
      <w:tblGrid>
        <w:gridCol w:w="675"/>
        <w:gridCol w:w="8181"/>
      </w:tblGrid>
      <w:tr w:rsidR="0027022A" w:rsidTr="007E2E79">
        <w:tc>
          <w:tcPr>
            <w:tcW w:w="675" w:type="dxa"/>
          </w:tcPr>
          <w:p w:rsidR="0027022A" w:rsidRDefault="0027022A" w:rsidP="007E2E79">
            <w:pPr>
              <w:rPr>
                <w:rFonts w:ascii="Arial" w:hAnsi="Arial"/>
                <w:b/>
              </w:rPr>
            </w:pPr>
            <w:r>
              <w:rPr>
                <w:rFonts w:ascii="Arial" w:hAnsi="Arial"/>
                <w:b/>
              </w:rPr>
              <w:t>I.</w:t>
            </w:r>
          </w:p>
        </w:tc>
        <w:tc>
          <w:tcPr>
            <w:tcW w:w="8181" w:type="dxa"/>
          </w:tcPr>
          <w:p w:rsidR="0027022A" w:rsidRDefault="0027022A" w:rsidP="007E2E79">
            <w:pPr>
              <w:rPr>
                <w:rFonts w:ascii="Arial" w:hAnsi="Arial"/>
                <w:b/>
              </w:rPr>
            </w:pPr>
            <w:r>
              <w:rPr>
                <w:rFonts w:ascii="Arial" w:hAnsi="Arial"/>
                <w:b/>
              </w:rPr>
              <w:t>COURSE DESCRIPTION:</w:t>
            </w:r>
          </w:p>
          <w:p w:rsidR="0027022A" w:rsidRPr="005C4FE9" w:rsidRDefault="0027022A" w:rsidP="007E2E79">
            <w:pPr>
              <w:rPr>
                <w:rFonts w:ascii="Arial" w:hAnsi="Arial"/>
                <w:u w:val="single"/>
              </w:rPr>
            </w:pPr>
          </w:p>
        </w:tc>
      </w:tr>
    </w:tbl>
    <w:p w:rsidR="0027022A" w:rsidRDefault="0027022A" w:rsidP="0027022A">
      <w:pPr>
        <w:rPr>
          <w:rFonts w:ascii="Arial" w:hAnsi="Arial"/>
        </w:rPr>
      </w:pPr>
      <w:r>
        <w:rPr>
          <w:rFonts w:ascii="Arial" w:hAnsi="Arial"/>
        </w:rPr>
        <w:t>Part I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27022A" w:rsidRDefault="0027022A" w:rsidP="0027022A">
      <w:pPr>
        <w:rPr>
          <w:rFonts w:ascii="Arial" w:hAnsi="Arial"/>
        </w:rPr>
      </w:pPr>
    </w:p>
    <w:p w:rsidR="0027022A" w:rsidRDefault="0027022A" w:rsidP="0027022A">
      <w:pPr>
        <w:rPr>
          <w:rFonts w:ascii="Arial" w:hAnsi="Arial"/>
        </w:rPr>
      </w:pPr>
      <w:r>
        <w:rPr>
          <w:rFonts w:ascii="Arial" w:hAnsi="Arial"/>
        </w:rPr>
        <w:t>Philosophically, this course emphasizes a holistic view of the undeniable worth of children.</w:t>
      </w:r>
    </w:p>
    <w:p w:rsidR="0027022A" w:rsidRDefault="0027022A" w:rsidP="0027022A">
      <w:pPr>
        <w:rPr>
          <w:rFonts w:ascii="Arial" w:hAnsi="Arial"/>
        </w:rPr>
      </w:pPr>
    </w:p>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t>II.</w:t>
            </w:r>
          </w:p>
        </w:tc>
        <w:tc>
          <w:tcPr>
            <w:tcW w:w="8181" w:type="dxa"/>
            <w:gridSpan w:val="2"/>
          </w:tcPr>
          <w:p w:rsidR="0027022A" w:rsidRDefault="0027022A" w:rsidP="007E2E79">
            <w:pPr>
              <w:rPr>
                <w:rFonts w:ascii="Arial" w:hAnsi="Arial"/>
                <w:b/>
              </w:rPr>
            </w:pPr>
            <w:r>
              <w:rPr>
                <w:rFonts w:ascii="Arial" w:hAnsi="Arial"/>
                <w:b/>
              </w:rPr>
              <w:t>LEARNING OUTCOMES AND ELEMENTS OF THE PERFORMANCE:</w:t>
            </w:r>
          </w:p>
          <w:p w:rsidR="0027022A" w:rsidRDefault="0027022A" w:rsidP="007E2E79">
            <w:pPr>
              <w:rPr>
                <w:rFonts w:ascii="Arial" w:hAnsi="Arial"/>
              </w:rPr>
            </w:pPr>
          </w:p>
        </w:tc>
      </w:tr>
      <w:tr w:rsidR="0027022A" w:rsidTr="007E2E79">
        <w:trPr>
          <w:cantSplit/>
        </w:trPr>
        <w:tc>
          <w:tcPr>
            <w:tcW w:w="675" w:type="dxa"/>
          </w:tcPr>
          <w:p w:rsidR="0027022A" w:rsidRDefault="0027022A" w:rsidP="007E2E79">
            <w:pPr>
              <w:rPr>
                <w:rFonts w:ascii="Arial" w:hAnsi="Arial"/>
              </w:rPr>
            </w:pPr>
          </w:p>
        </w:tc>
        <w:tc>
          <w:tcPr>
            <w:tcW w:w="8181" w:type="dxa"/>
            <w:gridSpan w:val="2"/>
          </w:tcPr>
          <w:p w:rsidR="0027022A" w:rsidRDefault="0027022A" w:rsidP="007E2E79">
            <w:pPr>
              <w:rPr>
                <w:rFonts w:ascii="Arial" w:hAnsi="Arial"/>
              </w:rPr>
            </w:pPr>
            <w:r>
              <w:rPr>
                <w:rFonts w:ascii="Arial" w:hAnsi="Arial"/>
              </w:rPr>
              <w:t>Upon successful completion of this course, the student will demonstrate the ability to:</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27022A" w:rsidRPr="0034652B" w:rsidRDefault="0027022A" w:rsidP="007E2E79">
            <w:pPr>
              <w:rPr>
                <w:rFonts w:ascii="Arial" w:hAnsi="Arial"/>
                <w:b/>
              </w:rPr>
            </w:pPr>
            <w:r>
              <w:rPr>
                <w:rFonts w:ascii="Arial" w:hAnsi="Arial"/>
                <w:b/>
              </w:rPr>
              <w:t xml:space="preserve">demonstrate a thorough understanding of child development. </w:t>
            </w:r>
            <w:r w:rsidR="002F7199">
              <w:rPr>
                <w:rFonts w:ascii="Arial" w:hAnsi="Arial"/>
                <w:b/>
                <w:sz w:val="16"/>
                <w:szCs w:val="16"/>
              </w:rPr>
              <w:t>(Reflection</w:t>
            </w:r>
            <w:r w:rsidRPr="004D4A1E">
              <w:rPr>
                <w:rFonts w:ascii="Arial" w:hAnsi="Arial"/>
                <w:b/>
                <w:sz w:val="16"/>
                <w:szCs w:val="16"/>
              </w:rPr>
              <w:t xml:space="preserve"> of ECE Program Standard Vocational Learning Outcome #1</w:t>
            </w:r>
            <w:r w:rsidR="002F7199">
              <w:rPr>
                <w:rFonts w:ascii="Arial" w:hAnsi="Arial"/>
                <w:b/>
                <w:sz w:val="16"/>
                <w:szCs w:val="16"/>
              </w:rPr>
              <w:t xml:space="preserve"> &amp; 2</w:t>
            </w:r>
            <w:r w:rsidRPr="004D4A1E">
              <w:rPr>
                <w:rFonts w:ascii="Arial" w:hAnsi="Arial"/>
                <w:b/>
                <w:sz w:val="16"/>
                <w:szCs w:val="16"/>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u w:val="single"/>
              </w:rPr>
            </w:pPr>
            <w:r>
              <w:rPr>
                <w:rFonts w:ascii="Arial" w:hAnsi="Arial"/>
                <w:u w:val="single"/>
              </w:rPr>
              <w:t>Potential Elements of the Performance:</w:t>
            </w:r>
          </w:p>
          <w:p w:rsidR="002F7199" w:rsidRDefault="002F7199" w:rsidP="002F7199">
            <w:pPr>
              <w:pStyle w:val="ListParagraph"/>
              <w:numPr>
                <w:ilvl w:val="0"/>
                <w:numId w:val="1"/>
              </w:numPr>
              <w:rPr>
                <w:rFonts w:ascii="Arial" w:hAnsi="Arial"/>
              </w:rPr>
            </w:pPr>
            <w:r>
              <w:rPr>
                <w:rFonts w:ascii="Arial" w:hAnsi="Arial"/>
              </w:rPr>
              <w:t>observe and identify the learning of individual children and groups along a continuum of development and in relation to learning expectations and holistic development</w:t>
            </w:r>
          </w:p>
          <w:p w:rsidR="002F7199" w:rsidRDefault="002F7199" w:rsidP="002F7199">
            <w:pPr>
              <w:pStyle w:val="ListParagraph"/>
              <w:numPr>
                <w:ilvl w:val="0"/>
                <w:numId w:val="1"/>
              </w:numPr>
              <w:rPr>
                <w:rFonts w:ascii="Arial" w:hAnsi="Arial"/>
              </w:rPr>
            </w:pPr>
            <w:r>
              <w:rPr>
                <w:rFonts w:ascii="Arial" w:hAnsi="Arial"/>
              </w:rPr>
              <w:t>define and critique the concept of development and methods for studying development</w:t>
            </w:r>
          </w:p>
          <w:p w:rsidR="002F7199" w:rsidRPr="002F7199" w:rsidRDefault="002F7199" w:rsidP="002F7199">
            <w:pPr>
              <w:pStyle w:val="ListParagraph"/>
              <w:numPr>
                <w:ilvl w:val="0"/>
                <w:numId w:val="1"/>
              </w:numPr>
              <w:rPr>
                <w:rFonts w:ascii="Arial" w:hAnsi="Arial"/>
              </w:rPr>
            </w:pPr>
            <w:r>
              <w:rPr>
                <w:rFonts w:ascii="Arial" w:hAnsi="Arial"/>
              </w:rPr>
              <w:t>explain, compare, contrast and apply selected theories of child development</w:t>
            </w:r>
          </w:p>
          <w:p w:rsidR="002F7199" w:rsidRDefault="002F7199" w:rsidP="002F7199">
            <w:pPr>
              <w:pStyle w:val="ListParagraph"/>
              <w:numPr>
                <w:ilvl w:val="0"/>
                <w:numId w:val="1"/>
              </w:numPr>
              <w:rPr>
                <w:rFonts w:ascii="Arial" w:hAnsi="Arial"/>
              </w:rPr>
            </w:pPr>
            <w:r>
              <w:rPr>
                <w:rFonts w:ascii="Arial" w:hAnsi="Arial"/>
              </w:rPr>
              <w:t>explore issues related to prenatal development that impact a child’s development</w:t>
            </w:r>
          </w:p>
          <w:p w:rsidR="0027022A" w:rsidRDefault="0027022A" w:rsidP="0027022A">
            <w:pPr>
              <w:pStyle w:val="ListParagraph"/>
              <w:numPr>
                <w:ilvl w:val="0"/>
                <w:numId w:val="1"/>
              </w:numPr>
              <w:rPr>
                <w:rFonts w:ascii="Arial" w:hAnsi="Arial"/>
              </w:rPr>
            </w:pPr>
            <w:r>
              <w:rPr>
                <w:rFonts w:ascii="Arial" w:hAnsi="Arial"/>
              </w:rPr>
              <w:t>identify developmental milestones and variations in children</w:t>
            </w:r>
            <w:r w:rsidR="002F7199">
              <w:rPr>
                <w:rFonts w:ascii="Arial" w:hAnsi="Arial"/>
              </w:rPr>
              <w:t xml:space="preserve"> and pinpoint warning signs of developmental issues</w:t>
            </w:r>
          </w:p>
          <w:p w:rsidR="002F7199" w:rsidRDefault="002F7199" w:rsidP="0027022A">
            <w:pPr>
              <w:pStyle w:val="ListParagraph"/>
              <w:numPr>
                <w:ilvl w:val="0"/>
                <w:numId w:val="1"/>
              </w:numPr>
              <w:rPr>
                <w:rFonts w:ascii="Arial" w:hAnsi="Arial"/>
              </w:rPr>
            </w:pPr>
            <w:r>
              <w:rPr>
                <w:rFonts w:ascii="Arial" w:hAnsi="Arial"/>
              </w:rPr>
              <w:t>describe and contrast physical, cognitive, speech and language and social-emotional development of children from birth to age six</w:t>
            </w:r>
          </w:p>
          <w:p w:rsidR="0027022A" w:rsidRDefault="0027022A" w:rsidP="007E2E79">
            <w:pPr>
              <w:pStyle w:val="ListParagraph"/>
              <w:rPr>
                <w:rFonts w:ascii="Arial" w:hAnsi="Arial"/>
              </w:rPr>
            </w:pPr>
          </w:p>
          <w:p w:rsidR="00A718AD" w:rsidRPr="0034652B" w:rsidRDefault="00A718AD" w:rsidP="007E2E79">
            <w:pPr>
              <w:pStyle w:val="ListParagraph"/>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27022A" w:rsidRDefault="0027022A" w:rsidP="007E2E79">
            <w:pPr>
              <w:rPr>
                <w:rFonts w:ascii="Arial" w:hAnsi="Arial"/>
                <w:b/>
              </w:rPr>
            </w:pPr>
            <w:r>
              <w:rPr>
                <w:rFonts w:ascii="Arial" w:hAnsi="Arial"/>
                <w:b/>
              </w:rPr>
              <w:t>promote the overall well-being and facilitate positive change for children</w:t>
            </w:r>
          </w:p>
          <w:p w:rsidR="003E4298" w:rsidRPr="003E4298" w:rsidRDefault="002F7199" w:rsidP="007E2E79">
            <w:pPr>
              <w:rPr>
                <w:rFonts w:ascii="Arial" w:hAnsi="Arial"/>
                <w:b/>
                <w:sz w:val="16"/>
                <w:szCs w:val="16"/>
              </w:rPr>
            </w:pPr>
            <w:r>
              <w:rPr>
                <w:rFonts w:ascii="Arial" w:hAnsi="Arial"/>
                <w:b/>
                <w:sz w:val="16"/>
                <w:szCs w:val="16"/>
              </w:rPr>
              <w:t>(Reflection</w:t>
            </w:r>
            <w:r w:rsidR="003E4298">
              <w:rPr>
                <w:rFonts w:ascii="Arial" w:hAnsi="Arial"/>
                <w:b/>
                <w:sz w:val="16"/>
                <w:szCs w:val="16"/>
              </w:rPr>
              <w:t xml:space="preserve"> of ECE Program Standard Vocational Learning Outcome #1</w:t>
            </w:r>
            <w:r>
              <w:rPr>
                <w:rFonts w:ascii="Arial" w:hAnsi="Arial"/>
                <w:b/>
                <w:sz w:val="16"/>
                <w:szCs w:val="16"/>
              </w:rPr>
              <w:t>, #2, #4</w:t>
            </w:r>
            <w:r w:rsidR="003E4298">
              <w:rPr>
                <w:rFonts w:ascii="Arial" w:hAnsi="Arial"/>
                <w:b/>
                <w:sz w:val="16"/>
                <w:szCs w:val="16"/>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F7199" w:rsidRPr="002F7199" w:rsidRDefault="002F7199" w:rsidP="002F7199">
            <w:pPr>
              <w:pStyle w:val="ListParagraph"/>
              <w:numPr>
                <w:ilvl w:val="0"/>
                <w:numId w:val="22"/>
              </w:numPr>
              <w:rPr>
                <w:rFonts w:ascii="Arial" w:hAnsi="Arial"/>
              </w:rPr>
            </w:pPr>
            <w:r>
              <w:rPr>
                <w:rFonts w:ascii="Arial" w:hAnsi="Arial"/>
              </w:rPr>
              <w:t>support the development and learning of individual children within the context of family, culture and community</w:t>
            </w:r>
          </w:p>
          <w:p w:rsidR="002F7199" w:rsidRDefault="002F7199" w:rsidP="002F7199">
            <w:pPr>
              <w:pStyle w:val="ListParagraph"/>
              <w:numPr>
                <w:ilvl w:val="0"/>
                <w:numId w:val="1"/>
              </w:numPr>
              <w:rPr>
                <w:rFonts w:ascii="Arial" w:hAnsi="Arial"/>
              </w:rPr>
            </w:pPr>
            <w:r>
              <w:rPr>
                <w:rFonts w:ascii="Arial" w:hAnsi="Arial"/>
              </w:rPr>
              <w:t>suggest appropriate ways for adults to facilitate learning and development in all developmental areas</w:t>
            </w:r>
          </w:p>
          <w:p w:rsidR="002F7199" w:rsidRDefault="002F7199" w:rsidP="002F7199">
            <w:pPr>
              <w:pStyle w:val="ListParagraph"/>
              <w:numPr>
                <w:ilvl w:val="0"/>
                <w:numId w:val="1"/>
              </w:numPr>
              <w:rPr>
                <w:rFonts w:ascii="Arial" w:hAnsi="Arial"/>
              </w:rPr>
            </w:pPr>
            <w:r>
              <w:rPr>
                <w:rFonts w:ascii="Arial" w:hAnsi="Arial"/>
              </w:rPr>
              <w:t>explore opportunities for every child to develop positive self- esteem and feel loved and respected</w:t>
            </w:r>
          </w:p>
          <w:p w:rsidR="002F7199" w:rsidRDefault="002F7199" w:rsidP="002F7199">
            <w:pPr>
              <w:pStyle w:val="ListParagraph"/>
              <w:numPr>
                <w:ilvl w:val="0"/>
                <w:numId w:val="1"/>
              </w:numPr>
              <w:rPr>
                <w:rFonts w:ascii="Arial" w:hAnsi="Arial"/>
              </w:rPr>
            </w:pPr>
            <w:r>
              <w:rPr>
                <w:rFonts w:ascii="Arial" w:hAnsi="Arial"/>
              </w:rPr>
              <w:t>develop strategies to enhance children’s self-regulation, empathy, resilience and autonomy</w:t>
            </w:r>
          </w:p>
          <w:p w:rsidR="002F7199" w:rsidRPr="002F7199" w:rsidRDefault="002F7199" w:rsidP="002F7199">
            <w:pPr>
              <w:ind w:left="360"/>
              <w:rPr>
                <w:rFonts w:ascii="Arial" w:hAnsi="Arial"/>
              </w:rPr>
            </w:pPr>
          </w:p>
          <w:p w:rsidR="0027022A" w:rsidRDefault="0027022A" w:rsidP="0027022A">
            <w:pPr>
              <w:rPr>
                <w:rFonts w:ascii="Arial" w:hAnsi="Arial"/>
              </w:rPr>
            </w:pPr>
          </w:p>
          <w:p w:rsidR="00A718AD" w:rsidRPr="0027022A" w:rsidRDefault="00A718AD" w:rsidP="0027022A">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F7199" w:rsidP="007E2E79">
            <w:pPr>
              <w:rPr>
                <w:rFonts w:ascii="Arial" w:hAnsi="Arial"/>
              </w:rPr>
            </w:pPr>
            <w:r>
              <w:rPr>
                <w:rFonts w:ascii="Arial" w:hAnsi="Arial"/>
              </w:rPr>
              <w:t>3</w:t>
            </w:r>
            <w:r w:rsidR="0027022A">
              <w:rPr>
                <w:rFonts w:ascii="Arial" w:hAnsi="Arial"/>
              </w:rPr>
              <w:t>.</w:t>
            </w:r>
          </w:p>
        </w:tc>
        <w:tc>
          <w:tcPr>
            <w:tcW w:w="7614" w:type="dxa"/>
          </w:tcPr>
          <w:p w:rsidR="0027022A" w:rsidRPr="002A5E21" w:rsidRDefault="0027022A" w:rsidP="002F7199">
            <w:pPr>
              <w:rPr>
                <w:rFonts w:ascii="Arial" w:hAnsi="Arial"/>
                <w:b/>
              </w:rPr>
            </w:pPr>
            <w:r>
              <w:rPr>
                <w:rFonts w:ascii="Arial" w:hAnsi="Arial"/>
                <w:b/>
              </w:rPr>
              <w:t xml:space="preserve">utilize a variety of </w:t>
            </w:r>
            <w:r w:rsidR="002F7199">
              <w:rPr>
                <w:rFonts w:ascii="Arial" w:hAnsi="Arial"/>
                <w:b/>
              </w:rPr>
              <w:t xml:space="preserve">observations and strategies </w:t>
            </w:r>
            <w:r>
              <w:rPr>
                <w:rFonts w:ascii="Arial" w:hAnsi="Arial"/>
                <w:b/>
              </w:rPr>
              <w:t xml:space="preserve">to enhance work with children, families and co-workers </w:t>
            </w:r>
            <w:r w:rsidRPr="004D4A1E">
              <w:rPr>
                <w:rFonts w:ascii="Arial" w:hAnsi="Arial"/>
                <w:b/>
                <w:sz w:val="16"/>
                <w:szCs w:val="16"/>
              </w:rPr>
              <w:t>(</w:t>
            </w:r>
            <w:r w:rsidR="002F7199">
              <w:rPr>
                <w:rFonts w:ascii="Arial" w:hAnsi="Arial"/>
                <w:b/>
                <w:sz w:val="16"/>
                <w:szCs w:val="16"/>
              </w:rPr>
              <w:t xml:space="preserve">Reflection of </w:t>
            </w:r>
            <w:r w:rsidRPr="004D4A1E">
              <w:rPr>
                <w:rFonts w:ascii="Arial" w:hAnsi="Arial"/>
                <w:b/>
                <w:sz w:val="16"/>
                <w:szCs w:val="16"/>
              </w:rPr>
              <w:t>ECE Program Standard Vocational Learning Outcome #3)</w:t>
            </w:r>
          </w:p>
        </w:tc>
      </w:tr>
      <w:tr w:rsidR="0027022A" w:rsidRPr="008108F0" w:rsidTr="007E2E79">
        <w:tc>
          <w:tcPr>
            <w:tcW w:w="675" w:type="dxa"/>
          </w:tcPr>
          <w:p w:rsidR="0027022A" w:rsidRPr="008108F0" w:rsidRDefault="0027022A" w:rsidP="007E2E79">
            <w:pPr>
              <w:rPr>
                <w:rFonts w:ascii="Arial" w:hAnsi="Arial"/>
                <w:b/>
              </w:rPr>
            </w:pPr>
          </w:p>
        </w:tc>
        <w:tc>
          <w:tcPr>
            <w:tcW w:w="567" w:type="dxa"/>
          </w:tcPr>
          <w:p w:rsidR="00146B7A" w:rsidRDefault="00146B7A" w:rsidP="007E2E79">
            <w:pPr>
              <w:rPr>
                <w:rFonts w:ascii="Arial" w:hAnsi="Arial"/>
                <w:b/>
              </w:rPr>
            </w:pPr>
          </w:p>
          <w:p w:rsidR="00146B7A" w:rsidRPr="00146B7A" w:rsidRDefault="00146B7A" w:rsidP="00146B7A">
            <w:pPr>
              <w:rPr>
                <w:rFonts w:ascii="Arial" w:hAnsi="Arial"/>
              </w:rPr>
            </w:pPr>
          </w:p>
          <w:p w:rsidR="00146B7A" w:rsidRPr="00146B7A" w:rsidRDefault="00146B7A" w:rsidP="00146B7A">
            <w:pPr>
              <w:rPr>
                <w:rFonts w:ascii="Arial" w:hAnsi="Arial"/>
              </w:rPr>
            </w:pPr>
          </w:p>
          <w:p w:rsidR="00146B7A" w:rsidRPr="00146B7A" w:rsidRDefault="00146B7A" w:rsidP="00146B7A">
            <w:pPr>
              <w:rPr>
                <w:rFonts w:ascii="Arial" w:hAnsi="Arial"/>
              </w:rPr>
            </w:pPr>
          </w:p>
          <w:p w:rsidR="00146B7A" w:rsidRPr="00146B7A" w:rsidRDefault="00146B7A" w:rsidP="00146B7A">
            <w:pPr>
              <w:rPr>
                <w:rFonts w:ascii="Arial" w:hAnsi="Arial"/>
              </w:rPr>
            </w:pPr>
          </w:p>
          <w:p w:rsidR="00146B7A" w:rsidRPr="00146B7A" w:rsidRDefault="00146B7A" w:rsidP="00146B7A">
            <w:pPr>
              <w:rPr>
                <w:rFonts w:ascii="Arial" w:hAnsi="Arial"/>
              </w:rPr>
            </w:pPr>
          </w:p>
          <w:p w:rsidR="00146B7A" w:rsidRPr="00146B7A" w:rsidRDefault="00146B7A" w:rsidP="00146B7A">
            <w:pPr>
              <w:rPr>
                <w:rFonts w:ascii="Arial" w:hAnsi="Arial"/>
              </w:rPr>
            </w:pPr>
          </w:p>
          <w:p w:rsidR="00146B7A" w:rsidRPr="00146B7A" w:rsidRDefault="00146B7A" w:rsidP="00146B7A">
            <w:pPr>
              <w:rPr>
                <w:rFonts w:ascii="Arial" w:hAnsi="Arial"/>
              </w:rPr>
            </w:pPr>
          </w:p>
          <w:p w:rsidR="00146B7A" w:rsidRPr="00146B7A" w:rsidRDefault="00146B7A" w:rsidP="00146B7A">
            <w:pPr>
              <w:rPr>
                <w:rFonts w:ascii="Arial" w:hAnsi="Arial"/>
              </w:rPr>
            </w:pPr>
          </w:p>
          <w:p w:rsidR="00146B7A" w:rsidRPr="00146B7A" w:rsidRDefault="00146B7A" w:rsidP="00146B7A">
            <w:pPr>
              <w:rPr>
                <w:rFonts w:ascii="Arial" w:hAnsi="Arial"/>
              </w:rPr>
            </w:pPr>
          </w:p>
          <w:p w:rsidR="00146B7A" w:rsidRDefault="00146B7A" w:rsidP="00146B7A">
            <w:pPr>
              <w:rPr>
                <w:rFonts w:ascii="Arial" w:hAnsi="Arial"/>
              </w:rPr>
            </w:pPr>
          </w:p>
          <w:p w:rsidR="0027022A" w:rsidRPr="00146B7A" w:rsidRDefault="00146B7A" w:rsidP="00146B7A">
            <w:pPr>
              <w:rPr>
                <w:rFonts w:ascii="Arial" w:hAnsi="Arial"/>
              </w:rPr>
            </w:pPr>
            <w:r>
              <w:rPr>
                <w:rFonts w:ascii="Arial" w:hAnsi="Arial"/>
              </w:rPr>
              <w:t>4.</w:t>
            </w:r>
          </w:p>
        </w:tc>
        <w:tc>
          <w:tcPr>
            <w:tcW w:w="7614" w:type="dxa"/>
          </w:tcPr>
          <w:p w:rsidR="0027022A" w:rsidRPr="008108F0" w:rsidRDefault="0027022A" w:rsidP="007E2E79">
            <w:pPr>
              <w:rPr>
                <w:rFonts w:ascii="Arial" w:hAnsi="Arial"/>
              </w:rPr>
            </w:pPr>
            <w:r w:rsidRPr="008108F0">
              <w:rPr>
                <w:rFonts w:ascii="Arial" w:hAnsi="Arial"/>
                <w:u w:val="single"/>
              </w:rPr>
              <w:t>Potential Elements of the Performance</w:t>
            </w:r>
            <w:r w:rsidRPr="008108F0">
              <w:rPr>
                <w:rFonts w:ascii="Arial" w:hAnsi="Arial"/>
              </w:rPr>
              <w:t>:</w:t>
            </w:r>
          </w:p>
          <w:p w:rsidR="0027022A" w:rsidRDefault="0027022A" w:rsidP="009D0FC6">
            <w:pPr>
              <w:pStyle w:val="ListParagraph"/>
              <w:numPr>
                <w:ilvl w:val="0"/>
                <w:numId w:val="4"/>
              </w:numPr>
              <w:rPr>
                <w:rFonts w:ascii="Arial" w:hAnsi="Arial"/>
              </w:rPr>
            </w:pPr>
            <w:r w:rsidRPr="008108F0">
              <w:rPr>
                <w:rFonts w:ascii="Arial" w:hAnsi="Arial"/>
              </w:rPr>
              <w:t>analyze child development literature</w:t>
            </w:r>
            <w:r w:rsidR="002F7199">
              <w:rPr>
                <w:rFonts w:ascii="Arial" w:hAnsi="Arial"/>
              </w:rPr>
              <w:t xml:space="preserve"> and determine research validity</w:t>
            </w:r>
          </w:p>
          <w:p w:rsidR="002F7199" w:rsidRPr="002F7199" w:rsidRDefault="002F7199" w:rsidP="002F7199">
            <w:pPr>
              <w:pStyle w:val="ListParagraph"/>
              <w:numPr>
                <w:ilvl w:val="0"/>
                <w:numId w:val="4"/>
              </w:numPr>
              <w:rPr>
                <w:rFonts w:ascii="Arial" w:hAnsi="Arial"/>
              </w:rPr>
            </w:pPr>
            <w:r>
              <w:rPr>
                <w:rFonts w:ascii="Arial" w:hAnsi="Arial"/>
              </w:rPr>
              <w:t>interpret information gathered and make recommendations for future analysis and research</w:t>
            </w:r>
          </w:p>
          <w:p w:rsidR="0027022A" w:rsidRDefault="0027022A" w:rsidP="009D0FC6">
            <w:pPr>
              <w:pStyle w:val="ListParagraph"/>
              <w:numPr>
                <w:ilvl w:val="0"/>
                <w:numId w:val="4"/>
              </w:numPr>
              <w:rPr>
                <w:rFonts w:ascii="Arial" w:hAnsi="Arial"/>
              </w:rPr>
            </w:pPr>
            <w:r w:rsidRPr="008108F0">
              <w:rPr>
                <w:rFonts w:ascii="Arial" w:hAnsi="Arial"/>
              </w:rPr>
              <w:t xml:space="preserve">utilize appropriate </w:t>
            </w:r>
            <w:r w:rsidR="002F7199">
              <w:rPr>
                <w:rFonts w:ascii="Arial" w:hAnsi="Arial"/>
              </w:rPr>
              <w:t xml:space="preserve">strategies </w:t>
            </w:r>
            <w:r w:rsidRPr="008108F0">
              <w:rPr>
                <w:rFonts w:ascii="Arial" w:hAnsi="Arial"/>
              </w:rPr>
              <w:t>to identify children’s skills, abilities and interests</w:t>
            </w:r>
          </w:p>
          <w:p w:rsidR="00894B4C" w:rsidRDefault="002F7199" w:rsidP="00894B4C">
            <w:pPr>
              <w:pStyle w:val="ListParagraph"/>
              <w:numPr>
                <w:ilvl w:val="0"/>
                <w:numId w:val="4"/>
              </w:numPr>
              <w:rPr>
                <w:rFonts w:ascii="Arial" w:hAnsi="Arial"/>
              </w:rPr>
            </w:pPr>
            <w:r>
              <w:rPr>
                <w:rFonts w:ascii="Arial" w:hAnsi="Arial"/>
              </w:rPr>
              <w:t>research topics of interest related to prenatal and child development that are suitable for sharing with colleagues and families</w:t>
            </w:r>
          </w:p>
          <w:p w:rsidR="00146B7A" w:rsidRPr="00146B7A" w:rsidRDefault="00146B7A" w:rsidP="00146B7A">
            <w:pPr>
              <w:pStyle w:val="ListParagraph"/>
              <w:rPr>
                <w:rFonts w:ascii="Arial" w:hAnsi="Arial"/>
              </w:rPr>
            </w:pPr>
          </w:p>
          <w:tbl>
            <w:tblPr>
              <w:tblW w:w="0" w:type="auto"/>
              <w:tblLayout w:type="fixed"/>
              <w:tblLook w:val="0000" w:firstRow="0" w:lastRow="0" w:firstColumn="0" w:lastColumn="0" w:noHBand="0" w:noVBand="0"/>
            </w:tblPr>
            <w:tblGrid>
              <w:gridCol w:w="9828"/>
            </w:tblGrid>
            <w:tr w:rsidR="00894B4C" w:rsidRPr="00F74DF2" w:rsidTr="009D4F20">
              <w:tc>
                <w:tcPr>
                  <w:tcW w:w="9828" w:type="dxa"/>
                </w:tcPr>
                <w:p w:rsidR="00894B4C" w:rsidRPr="00146B7A" w:rsidRDefault="00894B4C" w:rsidP="00146B7A">
                  <w:pPr>
                    <w:rPr>
                      <w:rFonts w:ascii="Arial" w:hAnsi="Arial" w:cs="Arial"/>
                      <w:b/>
                      <w:szCs w:val="24"/>
                      <w:lang w:val="en-GB"/>
                    </w:rPr>
                  </w:pPr>
                  <w:r w:rsidRPr="00146B7A">
                    <w:rPr>
                      <w:rFonts w:ascii="Arial" w:hAnsi="Arial" w:cs="Arial"/>
                      <w:b/>
                      <w:szCs w:val="24"/>
                      <w:lang w:val="en-GB"/>
                    </w:rPr>
                    <w:t>plan and implement activities for a child based on</w:t>
                  </w:r>
                </w:p>
                <w:p w:rsidR="00894B4C" w:rsidRDefault="00894B4C" w:rsidP="00146B7A">
                  <w:pPr>
                    <w:pStyle w:val="ListParagraph"/>
                    <w:ind w:left="0"/>
                    <w:rPr>
                      <w:rFonts w:ascii="Arial" w:hAnsi="Arial" w:cs="Arial"/>
                      <w:b/>
                      <w:szCs w:val="24"/>
                      <w:lang w:val="en-GB"/>
                    </w:rPr>
                  </w:pPr>
                  <w:r w:rsidRPr="00061B65">
                    <w:rPr>
                      <w:rFonts w:ascii="Arial" w:hAnsi="Arial" w:cs="Arial"/>
                      <w:b/>
                      <w:szCs w:val="24"/>
                      <w:lang w:val="en-GB"/>
                    </w:rPr>
                    <w:t>observations and collaborations with parent(s)/</w:t>
                  </w:r>
                  <w:r>
                    <w:rPr>
                      <w:rFonts w:ascii="Arial" w:hAnsi="Arial" w:cs="Arial"/>
                      <w:b/>
                      <w:szCs w:val="24"/>
                      <w:lang w:val="en-GB"/>
                    </w:rPr>
                    <w:t>educato</w:t>
                  </w:r>
                  <w:r w:rsidRPr="00061B65">
                    <w:rPr>
                      <w:rFonts w:ascii="Arial" w:hAnsi="Arial" w:cs="Arial"/>
                      <w:b/>
                      <w:szCs w:val="24"/>
                      <w:lang w:val="en-GB"/>
                    </w:rPr>
                    <w:t>rs</w:t>
                  </w:r>
                  <w:r>
                    <w:rPr>
                      <w:rFonts w:ascii="Arial" w:hAnsi="Arial" w:cs="Arial"/>
                      <w:b/>
                      <w:szCs w:val="24"/>
                      <w:lang w:val="en-GB"/>
                    </w:rPr>
                    <w:t xml:space="preserve">; </w:t>
                  </w:r>
                </w:p>
                <w:p w:rsidR="00894B4C" w:rsidRDefault="00894B4C" w:rsidP="00146B7A">
                  <w:pPr>
                    <w:pStyle w:val="ListParagraph"/>
                    <w:ind w:left="0"/>
                    <w:rPr>
                      <w:rFonts w:ascii="Arial" w:hAnsi="Arial" w:cs="Arial"/>
                      <w:b/>
                      <w:szCs w:val="24"/>
                      <w:lang w:val="en-GB"/>
                    </w:rPr>
                  </w:pPr>
                  <w:r>
                    <w:rPr>
                      <w:rFonts w:ascii="Arial" w:hAnsi="Arial" w:cs="Arial"/>
                      <w:b/>
                      <w:szCs w:val="24"/>
                      <w:lang w:val="en-GB"/>
                    </w:rPr>
                    <w:t>analyze the outcomes</w:t>
                  </w:r>
                  <w:r w:rsidRPr="00061B65">
                    <w:rPr>
                      <w:rFonts w:ascii="Arial" w:hAnsi="Arial" w:cs="Arial"/>
                      <w:b/>
                      <w:szCs w:val="24"/>
                      <w:lang w:val="en-GB"/>
                    </w:rPr>
                    <w:t xml:space="preserve">, and formulate new experiences </w:t>
                  </w:r>
                </w:p>
                <w:p w:rsidR="00894B4C" w:rsidRDefault="00894B4C" w:rsidP="00146B7A">
                  <w:pPr>
                    <w:pStyle w:val="ListParagraph"/>
                    <w:ind w:left="0"/>
                    <w:rPr>
                      <w:rFonts w:ascii="Arial" w:hAnsi="Arial" w:cs="Arial"/>
                      <w:b/>
                      <w:szCs w:val="24"/>
                      <w:lang w:val="en-GB"/>
                    </w:rPr>
                  </w:pPr>
                  <w:r w:rsidRPr="00061B65">
                    <w:rPr>
                      <w:rFonts w:ascii="Arial" w:hAnsi="Arial" w:cs="Arial"/>
                      <w:b/>
                      <w:szCs w:val="24"/>
                      <w:lang w:val="en-GB"/>
                    </w:rPr>
                    <w:t>for the child</w:t>
                  </w:r>
                </w:p>
                <w:p w:rsidR="00894B4C" w:rsidRPr="00894B4C" w:rsidRDefault="00894B4C" w:rsidP="00894B4C">
                  <w:pPr>
                    <w:pStyle w:val="ListParagraph"/>
                    <w:ind w:left="360"/>
                    <w:rPr>
                      <w:rFonts w:ascii="Arial" w:hAnsi="Arial" w:cs="Arial"/>
                      <w:b/>
                      <w:szCs w:val="24"/>
                      <w:lang w:val="en-GB"/>
                    </w:rPr>
                  </w:pPr>
                  <w:r w:rsidRPr="00F74DF2">
                    <w:rPr>
                      <w:rFonts w:ascii="Arial" w:hAnsi="Arial" w:cs="Arial"/>
                      <w:i/>
                      <w:sz w:val="20"/>
                    </w:rPr>
                    <w:t xml:space="preserve">(Reflection of ECE Program Standard Vocational </w:t>
                  </w:r>
                  <w:r>
                    <w:rPr>
                      <w:rFonts w:ascii="Arial" w:hAnsi="Arial" w:cs="Arial"/>
                      <w:i/>
                      <w:sz w:val="20"/>
                    </w:rPr>
                    <w:t xml:space="preserve">Learning </w:t>
                  </w:r>
                  <w:r w:rsidRPr="00F74DF2">
                    <w:rPr>
                      <w:rFonts w:ascii="Arial" w:hAnsi="Arial" w:cs="Arial"/>
                      <w:i/>
                      <w:sz w:val="20"/>
                    </w:rPr>
                    <w:t xml:space="preserve">Outcomes </w:t>
                  </w:r>
                  <w:r>
                    <w:rPr>
                      <w:rFonts w:ascii="Arial" w:hAnsi="Arial" w:cs="Arial"/>
                      <w:i/>
                      <w:sz w:val="20"/>
                    </w:rPr>
                    <w:t xml:space="preserve"> #1, #2, </w:t>
                  </w:r>
                  <w:r w:rsidRPr="00F74DF2">
                    <w:rPr>
                      <w:rFonts w:ascii="Arial" w:hAnsi="Arial" w:cs="Arial"/>
                      <w:i/>
                      <w:sz w:val="20"/>
                    </w:rPr>
                    <w:t>#3</w:t>
                  </w:r>
                  <w:r>
                    <w:rPr>
                      <w:rFonts w:ascii="Arial" w:hAnsi="Arial" w:cs="Arial"/>
                      <w:i/>
                      <w:sz w:val="20"/>
                    </w:rPr>
                    <w:t>, #4, #6)</w:t>
                  </w:r>
                </w:p>
              </w:tc>
            </w:tr>
            <w:tr w:rsidR="00894B4C" w:rsidRPr="00061B65" w:rsidTr="009D4F20">
              <w:tc>
                <w:tcPr>
                  <w:tcW w:w="9828" w:type="dxa"/>
                </w:tcPr>
                <w:p w:rsidR="00894B4C" w:rsidRPr="00061B65" w:rsidRDefault="00894B4C" w:rsidP="009D4F20">
                  <w:pPr>
                    <w:ind w:left="360"/>
                    <w:rPr>
                      <w:rFonts w:ascii="Arial" w:hAnsi="Arial" w:cs="Arial"/>
                      <w:szCs w:val="24"/>
                    </w:rPr>
                  </w:pPr>
                  <w:r w:rsidRPr="00061B65">
                    <w:rPr>
                      <w:rFonts w:ascii="Arial" w:hAnsi="Arial" w:cs="Arial"/>
                      <w:szCs w:val="24"/>
                      <w:u w:val="single"/>
                    </w:rPr>
                    <w:t>Potential Elements of the Performance:</w:t>
                  </w:r>
                </w:p>
                <w:p w:rsidR="00894B4C" w:rsidRPr="00146B7A" w:rsidRDefault="00894B4C" w:rsidP="00146B7A">
                  <w:pPr>
                    <w:widowControl w:val="0"/>
                    <w:numPr>
                      <w:ilvl w:val="0"/>
                      <w:numId w:val="26"/>
                    </w:numPr>
                    <w:tabs>
                      <w:tab w:val="left" w:pos="-1440"/>
                    </w:tabs>
                    <w:ind w:left="720"/>
                    <w:rPr>
                      <w:rFonts w:ascii="Arial" w:hAnsi="Arial" w:cs="Arial"/>
                      <w:szCs w:val="24"/>
                      <w:lang w:val="en-GB"/>
                    </w:rPr>
                  </w:pPr>
                  <w:r w:rsidRPr="00061B65">
                    <w:rPr>
                      <w:rFonts w:ascii="Arial" w:hAnsi="Arial" w:cs="Arial"/>
                      <w:szCs w:val="24"/>
                      <w:lang w:val="en-GB"/>
                    </w:rPr>
                    <w:t xml:space="preserve">choose </w:t>
                  </w:r>
                  <w:r>
                    <w:rPr>
                      <w:rFonts w:ascii="Arial" w:hAnsi="Arial" w:cs="Arial"/>
                      <w:szCs w:val="24"/>
                      <w:lang w:val="en-GB"/>
                    </w:rPr>
                    <w:t xml:space="preserve">one child (between the ages of 6 months to </w:t>
                  </w:r>
                  <w:r w:rsidR="00146B7A">
                    <w:rPr>
                      <w:rFonts w:ascii="Arial" w:hAnsi="Arial" w:cs="Arial"/>
                      <w:szCs w:val="24"/>
                      <w:lang w:val="en-GB"/>
                    </w:rPr>
                    <w:t>4.5 years)</w:t>
                  </w:r>
                </w:p>
                <w:p w:rsidR="00146B7A" w:rsidRDefault="00894B4C" w:rsidP="00894B4C">
                  <w:pPr>
                    <w:widowControl w:val="0"/>
                    <w:numPr>
                      <w:ilvl w:val="0"/>
                      <w:numId w:val="26"/>
                    </w:numPr>
                    <w:tabs>
                      <w:tab w:val="left" w:pos="-1440"/>
                    </w:tabs>
                    <w:ind w:left="720"/>
                    <w:rPr>
                      <w:rFonts w:ascii="Arial" w:hAnsi="Arial" w:cs="Arial"/>
                      <w:szCs w:val="24"/>
                      <w:lang w:val="en-GB"/>
                    </w:rPr>
                  </w:pPr>
                  <w:r w:rsidRPr="00061B65">
                    <w:rPr>
                      <w:rFonts w:ascii="Arial" w:hAnsi="Arial" w:cs="Arial"/>
                      <w:szCs w:val="24"/>
                      <w:lang w:val="en-GB"/>
                    </w:rPr>
                    <w:t xml:space="preserve">complete a child history, developmental screening </w:t>
                  </w:r>
                </w:p>
                <w:p w:rsidR="00146B7A" w:rsidRDefault="00894B4C" w:rsidP="00146B7A">
                  <w:pPr>
                    <w:widowControl w:val="0"/>
                    <w:tabs>
                      <w:tab w:val="left" w:pos="-1440"/>
                    </w:tabs>
                    <w:ind w:left="720"/>
                    <w:rPr>
                      <w:rFonts w:ascii="Arial" w:hAnsi="Arial" w:cs="Arial"/>
                      <w:szCs w:val="24"/>
                      <w:lang w:val="en-GB"/>
                    </w:rPr>
                  </w:pPr>
                  <w:r w:rsidRPr="00061B65">
                    <w:rPr>
                      <w:rFonts w:ascii="Arial" w:hAnsi="Arial" w:cs="Arial"/>
                      <w:szCs w:val="24"/>
                      <w:lang w:val="en-GB"/>
                    </w:rPr>
                    <w:t>assessment</w:t>
                  </w:r>
                  <w:r>
                    <w:rPr>
                      <w:rFonts w:ascii="Arial" w:hAnsi="Arial" w:cs="Arial"/>
                      <w:szCs w:val="24"/>
                      <w:lang w:val="en-GB"/>
                    </w:rPr>
                    <w:t>s</w:t>
                  </w:r>
                  <w:r w:rsidRPr="00061B65">
                    <w:rPr>
                      <w:rFonts w:ascii="Arial" w:hAnsi="Arial" w:cs="Arial"/>
                      <w:szCs w:val="24"/>
                      <w:lang w:val="en-GB"/>
                    </w:rPr>
                    <w:t xml:space="preserve"> and </w:t>
                  </w:r>
                  <w:r w:rsidR="00146B7A">
                    <w:rPr>
                      <w:rFonts w:ascii="Arial" w:hAnsi="Arial" w:cs="Arial"/>
                      <w:szCs w:val="24"/>
                      <w:lang w:val="en-GB"/>
                    </w:rPr>
                    <w:t xml:space="preserve">other </w:t>
                  </w:r>
                  <w:r>
                    <w:rPr>
                      <w:rFonts w:ascii="Arial" w:hAnsi="Arial" w:cs="Arial"/>
                      <w:szCs w:val="24"/>
                      <w:lang w:val="en-GB"/>
                    </w:rPr>
                    <w:t>observations that demonstrate</w:t>
                  </w:r>
                  <w:r w:rsidRPr="00061B65">
                    <w:rPr>
                      <w:rFonts w:ascii="Arial" w:hAnsi="Arial" w:cs="Arial"/>
                      <w:szCs w:val="24"/>
                      <w:lang w:val="en-GB"/>
                    </w:rPr>
                    <w:t xml:space="preserve"> the </w:t>
                  </w:r>
                </w:p>
                <w:p w:rsidR="00894B4C" w:rsidRPr="00061B65" w:rsidRDefault="00894B4C" w:rsidP="00146B7A">
                  <w:pPr>
                    <w:widowControl w:val="0"/>
                    <w:tabs>
                      <w:tab w:val="left" w:pos="-1440"/>
                    </w:tabs>
                    <w:ind w:left="720"/>
                    <w:rPr>
                      <w:rFonts w:ascii="Arial" w:hAnsi="Arial" w:cs="Arial"/>
                      <w:szCs w:val="24"/>
                      <w:lang w:val="en-GB"/>
                    </w:rPr>
                  </w:pPr>
                  <w:proofErr w:type="gramStart"/>
                  <w:r w:rsidRPr="00061B65">
                    <w:rPr>
                      <w:rFonts w:ascii="Arial" w:hAnsi="Arial" w:cs="Arial"/>
                      <w:szCs w:val="24"/>
                      <w:lang w:val="en-GB"/>
                    </w:rPr>
                    <w:t>child’</w:t>
                  </w:r>
                  <w:r>
                    <w:rPr>
                      <w:rFonts w:ascii="Arial" w:hAnsi="Arial" w:cs="Arial"/>
                      <w:szCs w:val="24"/>
                      <w:lang w:val="en-GB"/>
                    </w:rPr>
                    <w:t>s</w:t>
                  </w:r>
                  <w:proofErr w:type="gramEnd"/>
                  <w:r>
                    <w:rPr>
                      <w:rFonts w:ascii="Arial" w:hAnsi="Arial" w:cs="Arial"/>
                      <w:szCs w:val="24"/>
                      <w:lang w:val="en-GB"/>
                    </w:rPr>
                    <w:t xml:space="preserve"> developmental skills, interests and learning approaches.</w:t>
                  </w:r>
                </w:p>
                <w:p w:rsidR="00894B4C" w:rsidRPr="00061B65" w:rsidRDefault="00894B4C" w:rsidP="00894B4C">
                  <w:pPr>
                    <w:widowControl w:val="0"/>
                    <w:numPr>
                      <w:ilvl w:val="0"/>
                      <w:numId w:val="26"/>
                    </w:numPr>
                    <w:tabs>
                      <w:tab w:val="left" w:pos="-1440"/>
                    </w:tabs>
                    <w:ind w:left="720"/>
                    <w:rPr>
                      <w:rFonts w:ascii="Arial" w:hAnsi="Arial" w:cs="Arial"/>
                      <w:szCs w:val="24"/>
                      <w:lang w:val="en-GB"/>
                    </w:rPr>
                  </w:pPr>
                  <w:proofErr w:type="gramStart"/>
                  <w:r>
                    <w:rPr>
                      <w:rFonts w:ascii="Arial" w:hAnsi="Arial" w:cs="Arial"/>
                      <w:szCs w:val="24"/>
                      <w:lang w:val="en-GB"/>
                    </w:rPr>
                    <w:t>analyz</w:t>
                  </w:r>
                  <w:r w:rsidRPr="00061B65">
                    <w:rPr>
                      <w:rFonts w:ascii="Arial" w:hAnsi="Arial" w:cs="Arial"/>
                      <w:szCs w:val="24"/>
                      <w:lang w:val="en-GB"/>
                    </w:rPr>
                    <w:t>e</w:t>
                  </w:r>
                  <w:proofErr w:type="gramEnd"/>
                  <w:r w:rsidRPr="00061B65">
                    <w:rPr>
                      <w:rFonts w:ascii="Arial" w:hAnsi="Arial" w:cs="Arial"/>
                      <w:szCs w:val="24"/>
                      <w:lang w:val="en-GB"/>
                    </w:rPr>
                    <w:t xml:space="preserve"> the child’s developmental progress</w:t>
                  </w:r>
                  <w:r>
                    <w:rPr>
                      <w:rFonts w:ascii="Arial" w:hAnsi="Arial" w:cs="Arial"/>
                      <w:szCs w:val="24"/>
                      <w:lang w:val="en-GB"/>
                    </w:rPr>
                    <w:t>.</w:t>
                  </w:r>
                </w:p>
                <w:p w:rsidR="00146B7A" w:rsidRPr="00146B7A" w:rsidRDefault="00894B4C" w:rsidP="00894B4C">
                  <w:pPr>
                    <w:widowControl w:val="0"/>
                    <w:numPr>
                      <w:ilvl w:val="0"/>
                      <w:numId w:val="26"/>
                    </w:numPr>
                    <w:tabs>
                      <w:tab w:val="left" w:pos="-1440"/>
                    </w:tabs>
                    <w:ind w:left="720"/>
                    <w:rPr>
                      <w:rFonts w:ascii="Arial" w:hAnsi="Arial" w:cs="Arial"/>
                      <w:szCs w:val="24"/>
                    </w:rPr>
                  </w:pPr>
                  <w:r>
                    <w:rPr>
                      <w:rFonts w:ascii="Arial" w:hAnsi="Arial" w:cs="Arial"/>
                      <w:szCs w:val="24"/>
                      <w:lang w:val="en-GB"/>
                    </w:rPr>
                    <w:t xml:space="preserve">create developmental objectives </w:t>
                  </w:r>
                  <w:r w:rsidRPr="00061B65">
                    <w:rPr>
                      <w:rFonts w:ascii="Arial" w:hAnsi="Arial" w:cs="Arial"/>
                      <w:szCs w:val="24"/>
                      <w:lang w:val="en-GB"/>
                    </w:rPr>
                    <w:t xml:space="preserve">to provide the child with </w:t>
                  </w:r>
                </w:p>
                <w:p w:rsidR="00146B7A" w:rsidRDefault="00894B4C" w:rsidP="00146B7A">
                  <w:pPr>
                    <w:widowControl w:val="0"/>
                    <w:tabs>
                      <w:tab w:val="left" w:pos="-1440"/>
                    </w:tabs>
                    <w:ind w:left="720"/>
                    <w:rPr>
                      <w:rFonts w:ascii="Arial" w:hAnsi="Arial" w:cs="Arial"/>
                      <w:szCs w:val="24"/>
                      <w:lang w:val="en-GB"/>
                    </w:rPr>
                  </w:pPr>
                  <w:r w:rsidRPr="00061B65">
                    <w:rPr>
                      <w:rFonts w:ascii="Arial" w:hAnsi="Arial" w:cs="Arial"/>
                      <w:szCs w:val="24"/>
                      <w:lang w:val="en-GB"/>
                    </w:rPr>
                    <w:t>experiences that are developmentally appropriate and match</w:t>
                  </w:r>
                </w:p>
                <w:p w:rsidR="00894B4C" w:rsidRPr="000259DB" w:rsidRDefault="00894B4C" w:rsidP="00146B7A">
                  <w:pPr>
                    <w:widowControl w:val="0"/>
                    <w:tabs>
                      <w:tab w:val="left" w:pos="-1440"/>
                    </w:tabs>
                    <w:ind w:left="720"/>
                    <w:rPr>
                      <w:rFonts w:ascii="Arial" w:hAnsi="Arial" w:cs="Arial"/>
                      <w:szCs w:val="24"/>
                    </w:rPr>
                  </w:pPr>
                  <w:r w:rsidRPr="00061B65">
                    <w:rPr>
                      <w:rFonts w:ascii="Arial" w:hAnsi="Arial" w:cs="Arial"/>
                      <w:szCs w:val="24"/>
                      <w:lang w:val="en-GB"/>
                    </w:rPr>
                    <w:t>the child’s interests</w:t>
                  </w:r>
                </w:p>
                <w:p w:rsidR="00146B7A" w:rsidRPr="00146B7A" w:rsidRDefault="00894B4C" w:rsidP="00894B4C">
                  <w:pPr>
                    <w:widowControl w:val="0"/>
                    <w:numPr>
                      <w:ilvl w:val="0"/>
                      <w:numId w:val="26"/>
                    </w:numPr>
                    <w:tabs>
                      <w:tab w:val="left" w:pos="-1440"/>
                    </w:tabs>
                    <w:ind w:left="720"/>
                    <w:rPr>
                      <w:rFonts w:ascii="Arial" w:hAnsi="Arial" w:cs="Arial"/>
                      <w:szCs w:val="24"/>
                    </w:rPr>
                  </w:pPr>
                  <w:r>
                    <w:rPr>
                      <w:rFonts w:ascii="Arial" w:hAnsi="Arial" w:cs="Arial"/>
                      <w:szCs w:val="24"/>
                      <w:lang w:val="en-GB"/>
                    </w:rPr>
                    <w:t>provide concrete documentation</w:t>
                  </w:r>
                  <w:r w:rsidRPr="0069418B">
                    <w:rPr>
                      <w:rFonts w:ascii="Arial" w:hAnsi="Arial" w:cs="Arial"/>
                      <w:szCs w:val="24"/>
                      <w:lang w:val="en-GB"/>
                    </w:rPr>
                    <w:t xml:space="preserve"> that demonstrate</w:t>
                  </w:r>
                  <w:r>
                    <w:rPr>
                      <w:rFonts w:ascii="Arial" w:hAnsi="Arial" w:cs="Arial"/>
                      <w:szCs w:val="24"/>
                      <w:lang w:val="en-GB"/>
                    </w:rPr>
                    <w:t>s</w:t>
                  </w:r>
                  <w:r w:rsidRPr="0069418B">
                    <w:rPr>
                      <w:rFonts w:ascii="Arial" w:hAnsi="Arial" w:cs="Arial"/>
                      <w:szCs w:val="24"/>
                      <w:lang w:val="en-GB"/>
                    </w:rPr>
                    <w:t xml:space="preserve"> the child’s</w:t>
                  </w:r>
                </w:p>
                <w:p w:rsidR="00894B4C" w:rsidRPr="0069418B" w:rsidRDefault="00894B4C" w:rsidP="00146B7A">
                  <w:pPr>
                    <w:widowControl w:val="0"/>
                    <w:tabs>
                      <w:tab w:val="left" w:pos="-1440"/>
                    </w:tabs>
                    <w:ind w:left="720"/>
                    <w:rPr>
                      <w:rFonts w:ascii="Arial" w:hAnsi="Arial" w:cs="Arial"/>
                      <w:szCs w:val="24"/>
                    </w:rPr>
                  </w:pPr>
                  <w:r w:rsidRPr="0069418B">
                    <w:rPr>
                      <w:rFonts w:ascii="Arial" w:hAnsi="Arial" w:cs="Arial"/>
                      <w:szCs w:val="24"/>
                      <w:lang w:val="en-GB"/>
                    </w:rPr>
                    <w:t>developmental skills, in</w:t>
                  </w:r>
                  <w:r>
                    <w:rPr>
                      <w:rFonts w:ascii="Arial" w:hAnsi="Arial" w:cs="Arial"/>
                      <w:szCs w:val="24"/>
                      <w:lang w:val="en-GB"/>
                    </w:rPr>
                    <w:t>terests and learning approaches.</w:t>
                  </w:r>
                </w:p>
                <w:p w:rsidR="00146B7A" w:rsidRPr="00146B7A" w:rsidRDefault="00894B4C" w:rsidP="00894B4C">
                  <w:pPr>
                    <w:widowControl w:val="0"/>
                    <w:numPr>
                      <w:ilvl w:val="0"/>
                      <w:numId w:val="26"/>
                    </w:numPr>
                    <w:tabs>
                      <w:tab w:val="left" w:pos="-1440"/>
                    </w:tabs>
                    <w:ind w:left="720"/>
                    <w:rPr>
                      <w:rFonts w:ascii="Arial" w:hAnsi="Arial" w:cs="Arial"/>
                      <w:szCs w:val="24"/>
                    </w:rPr>
                  </w:pPr>
                  <w:r w:rsidRPr="0069418B">
                    <w:rPr>
                      <w:rFonts w:ascii="Arial" w:hAnsi="Arial" w:cs="Arial"/>
                      <w:szCs w:val="24"/>
                      <w:lang w:val="en-GB"/>
                    </w:rPr>
                    <w:t xml:space="preserve">evaluate </w:t>
                  </w:r>
                  <w:r w:rsidR="00146B7A">
                    <w:rPr>
                      <w:rFonts w:ascii="Arial" w:hAnsi="Arial" w:cs="Arial"/>
                      <w:szCs w:val="24"/>
                      <w:lang w:val="en-GB"/>
                    </w:rPr>
                    <w:t xml:space="preserve">the outcomes </w:t>
                  </w:r>
                  <w:r w:rsidRPr="0069418B">
                    <w:rPr>
                      <w:rFonts w:ascii="Arial" w:hAnsi="Arial" w:cs="Arial"/>
                      <w:szCs w:val="24"/>
                      <w:lang w:val="en-GB"/>
                    </w:rPr>
                    <w:t xml:space="preserve">of the activities and formulate further </w:t>
                  </w:r>
                </w:p>
                <w:p w:rsidR="00894B4C" w:rsidRPr="0069418B" w:rsidRDefault="00894B4C" w:rsidP="00146B7A">
                  <w:pPr>
                    <w:widowControl w:val="0"/>
                    <w:tabs>
                      <w:tab w:val="left" w:pos="-1440"/>
                    </w:tabs>
                    <w:ind w:left="720"/>
                    <w:rPr>
                      <w:rFonts w:ascii="Arial" w:hAnsi="Arial" w:cs="Arial"/>
                      <w:szCs w:val="24"/>
                    </w:rPr>
                  </w:pPr>
                  <w:r w:rsidRPr="0069418B">
                    <w:rPr>
                      <w:rFonts w:ascii="Arial" w:hAnsi="Arial" w:cs="Arial"/>
                      <w:szCs w:val="24"/>
                      <w:lang w:val="en-GB"/>
                    </w:rPr>
                    <w:t xml:space="preserve">suggestions for appropriate developmental experiences </w:t>
                  </w:r>
                </w:p>
                <w:p w:rsidR="00146B7A" w:rsidRPr="00146B7A" w:rsidRDefault="00894B4C" w:rsidP="00894B4C">
                  <w:pPr>
                    <w:widowControl w:val="0"/>
                    <w:numPr>
                      <w:ilvl w:val="0"/>
                      <w:numId w:val="26"/>
                    </w:numPr>
                    <w:tabs>
                      <w:tab w:val="left" w:pos="-1440"/>
                    </w:tabs>
                    <w:ind w:left="720"/>
                    <w:rPr>
                      <w:rFonts w:ascii="Arial" w:hAnsi="Arial" w:cs="Arial"/>
                      <w:szCs w:val="24"/>
                    </w:rPr>
                  </w:pPr>
                  <w:r>
                    <w:rPr>
                      <w:rFonts w:ascii="Arial" w:hAnsi="Arial" w:cs="Arial"/>
                      <w:szCs w:val="24"/>
                      <w:lang w:val="en-GB"/>
                    </w:rPr>
                    <w:t>establish respectful partnerships with families which promote</w:t>
                  </w:r>
                </w:p>
                <w:p w:rsidR="00894B4C" w:rsidRPr="0069418B" w:rsidRDefault="00894B4C" w:rsidP="00146B7A">
                  <w:pPr>
                    <w:widowControl w:val="0"/>
                    <w:tabs>
                      <w:tab w:val="left" w:pos="-1440"/>
                    </w:tabs>
                    <w:ind w:left="720"/>
                    <w:rPr>
                      <w:rFonts w:ascii="Arial" w:hAnsi="Arial" w:cs="Arial"/>
                      <w:szCs w:val="24"/>
                    </w:rPr>
                  </w:pPr>
                  <w:r>
                    <w:rPr>
                      <w:rFonts w:ascii="Arial" w:hAnsi="Arial" w:cs="Arial"/>
                      <w:szCs w:val="24"/>
                      <w:lang w:val="en-GB"/>
                    </w:rPr>
                    <w:t xml:space="preserve"> involvement in their child’s learning</w:t>
                  </w:r>
                </w:p>
                <w:p w:rsidR="00146B7A" w:rsidRPr="00146B7A" w:rsidRDefault="00894B4C" w:rsidP="00894B4C">
                  <w:pPr>
                    <w:widowControl w:val="0"/>
                    <w:numPr>
                      <w:ilvl w:val="0"/>
                      <w:numId w:val="26"/>
                    </w:numPr>
                    <w:tabs>
                      <w:tab w:val="left" w:pos="-1440"/>
                    </w:tabs>
                    <w:ind w:left="720"/>
                    <w:rPr>
                      <w:rFonts w:ascii="Arial" w:hAnsi="Arial" w:cs="Arial"/>
                      <w:szCs w:val="24"/>
                    </w:rPr>
                  </w:pPr>
                  <w:r>
                    <w:rPr>
                      <w:rFonts w:ascii="Arial" w:hAnsi="Arial" w:cs="Arial"/>
                      <w:szCs w:val="24"/>
                      <w:lang w:val="en-GB"/>
                    </w:rPr>
                    <w:t>identify the valuable input that families contribute as experts in</w:t>
                  </w:r>
                </w:p>
                <w:p w:rsidR="00894B4C" w:rsidRPr="0069418B" w:rsidRDefault="00894B4C" w:rsidP="00146B7A">
                  <w:pPr>
                    <w:widowControl w:val="0"/>
                    <w:tabs>
                      <w:tab w:val="left" w:pos="-1440"/>
                    </w:tabs>
                    <w:ind w:left="720"/>
                    <w:rPr>
                      <w:rFonts w:ascii="Arial" w:hAnsi="Arial" w:cs="Arial"/>
                      <w:szCs w:val="24"/>
                    </w:rPr>
                  </w:pPr>
                  <w:r>
                    <w:rPr>
                      <w:rFonts w:ascii="Arial" w:hAnsi="Arial" w:cs="Arial"/>
                      <w:szCs w:val="24"/>
                      <w:lang w:val="en-GB"/>
                    </w:rPr>
                    <w:t xml:space="preserve"> their child’s abilities, interests and ideas</w:t>
                  </w:r>
                </w:p>
                <w:p w:rsidR="00146B7A" w:rsidRPr="00146B7A" w:rsidRDefault="00894B4C" w:rsidP="00894B4C">
                  <w:pPr>
                    <w:widowControl w:val="0"/>
                    <w:numPr>
                      <w:ilvl w:val="0"/>
                      <w:numId w:val="26"/>
                    </w:numPr>
                    <w:tabs>
                      <w:tab w:val="left" w:pos="-1440"/>
                    </w:tabs>
                    <w:ind w:left="720"/>
                    <w:rPr>
                      <w:rFonts w:ascii="Arial" w:hAnsi="Arial" w:cs="Arial"/>
                      <w:szCs w:val="24"/>
                    </w:rPr>
                  </w:pPr>
                  <w:r>
                    <w:rPr>
                      <w:rFonts w:ascii="Arial" w:hAnsi="Arial" w:cs="Arial"/>
                      <w:szCs w:val="24"/>
                      <w:lang w:val="en-GB"/>
                    </w:rPr>
                    <w:t>share observations of the child’s abilities, interests and ideas</w:t>
                  </w:r>
                </w:p>
                <w:p w:rsidR="00894B4C" w:rsidRPr="00061B65" w:rsidRDefault="00894B4C" w:rsidP="00146B7A">
                  <w:pPr>
                    <w:widowControl w:val="0"/>
                    <w:tabs>
                      <w:tab w:val="left" w:pos="-1440"/>
                    </w:tabs>
                    <w:ind w:left="720"/>
                    <w:rPr>
                      <w:rFonts w:ascii="Arial" w:hAnsi="Arial" w:cs="Arial"/>
                      <w:szCs w:val="24"/>
                    </w:rPr>
                  </w:pPr>
                  <w:r>
                    <w:rPr>
                      <w:rFonts w:ascii="Arial" w:hAnsi="Arial" w:cs="Arial"/>
                      <w:szCs w:val="24"/>
                      <w:lang w:val="en-GB"/>
                    </w:rPr>
                    <w:t xml:space="preserve"> with families </w:t>
                  </w:r>
                </w:p>
                <w:p w:rsidR="00894B4C" w:rsidRPr="0069418B" w:rsidRDefault="00894B4C" w:rsidP="009D4F20">
                  <w:pPr>
                    <w:widowControl w:val="0"/>
                    <w:tabs>
                      <w:tab w:val="left" w:pos="-1440"/>
                    </w:tabs>
                    <w:ind w:left="720"/>
                    <w:rPr>
                      <w:rFonts w:ascii="Arial" w:hAnsi="Arial" w:cs="Arial"/>
                      <w:szCs w:val="24"/>
                    </w:rPr>
                  </w:pPr>
                </w:p>
                <w:p w:rsidR="00894B4C" w:rsidRPr="00061B65" w:rsidRDefault="00894B4C" w:rsidP="009D4F20">
                  <w:pPr>
                    <w:widowControl w:val="0"/>
                    <w:tabs>
                      <w:tab w:val="left" w:pos="-1440"/>
                    </w:tabs>
                    <w:ind w:left="720"/>
                    <w:rPr>
                      <w:rFonts w:ascii="Arial" w:hAnsi="Arial" w:cs="Arial"/>
                      <w:szCs w:val="24"/>
                    </w:rPr>
                  </w:pPr>
                </w:p>
              </w:tc>
            </w:tr>
          </w:tbl>
          <w:p w:rsidR="00894B4C" w:rsidRPr="00894B4C" w:rsidRDefault="00894B4C" w:rsidP="00894B4C">
            <w:pPr>
              <w:ind w:left="360"/>
              <w:rPr>
                <w:rFonts w:ascii="Arial" w:hAnsi="Arial"/>
              </w:rPr>
            </w:pPr>
          </w:p>
          <w:p w:rsidR="003E4298" w:rsidRDefault="003E4298" w:rsidP="003E4298">
            <w:pPr>
              <w:rPr>
                <w:rFonts w:ascii="Arial" w:hAnsi="Arial"/>
              </w:rPr>
            </w:pPr>
          </w:p>
          <w:p w:rsidR="00146B7A" w:rsidRDefault="00146B7A" w:rsidP="003E4298">
            <w:pPr>
              <w:rPr>
                <w:rFonts w:ascii="Arial" w:hAnsi="Arial"/>
              </w:rPr>
            </w:pPr>
          </w:p>
          <w:p w:rsidR="00146B7A" w:rsidRDefault="00146B7A" w:rsidP="003E4298">
            <w:pPr>
              <w:rPr>
                <w:rFonts w:ascii="Arial" w:hAnsi="Arial"/>
              </w:rPr>
            </w:pPr>
          </w:p>
          <w:p w:rsidR="00146B7A" w:rsidRDefault="00146B7A" w:rsidP="003E4298">
            <w:pPr>
              <w:rPr>
                <w:rFonts w:ascii="Arial" w:hAnsi="Arial"/>
              </w:rPr>
            </w:pPr>
          </w:p>
          <w:p w:rsidR="00146B7A" w:rsidRDefault="00146B7A" w:rsidP="003E4298">
            <w:pPr>
              <w:rPr>
                <w:rFonts w:ascii="Arial" w:hAnsi="Arial"/>
              </w:rPr>
            </w:pPr>
          </w:p>
          <w:p w:rsidR="00146B7A" w:rsidRDefault="00146B7A" w:rsidP="003E4298">
            <w:pPr>
              <w:rPr>
                <w:rFonts w:ascii="Arial" w:hAnsi="Arial"/>
              </w:rPr>
            </w:pPr>
          </w:p>
          <w:p w:rsidR="00146B7A" w:rsidRPr="003E4298" w:rsidRDefault="00146B7A" w:rsidP="003E4298">
            <w:pPr>
              <w:rPr>
                <w:rFonts w:ascii="Arial" w:hAnsi="Arial"/>
              </w:rPr>
            </w:pPr>
          </w:p>
          <w:tbl>
            <w:tblPr>
              <w:tblW w:w="9828" w:type="dxa"/>
              <w:tblLayout w:type="fixed"/>
              <w:tblLook w:val="0000" w:firstRow="0" w:lastRow="0" w:firstColumn="0" w:lastColumn="0" w:noHBand="0" w:noVBand="0"/>
            </w:tblPr>
            <w:tblGrid>
              <w:gridCol w:w="9828"/>
            </w:tblGrid>
            <w:tr w:rsidR="00894B4C" w:rsidRPr="00061B65" w:rsidTr="00146B7A">
              <w:tc>
                <w:tcPr>
                  <w:tcW w:w="9828" w:type="dxa"/>
                </w:tcPr>
                <w:p w:rsidR="00894B4C" w:rsidRPr="00061B65" w:rsidRDefault="00894B4C" w:rsidP="00146B7A">
                  <w:pPr>
                    <w:widowControl w:val="0"/>
                    <w:tabs>
                      <w:tab w:val="left" w:pos="-1440"/>
                    </w:tabs>
                    <w:rPr>
                      <w:rFonts w:ascii="Arial" w:hAnsi="Arial" w:cs="Arial"/>
                      <w:szCs w:val="24"/>
                    </w:rPr>
                  </w:pPr>
                </w:p>
              </w:tc>
            </w:tr>
          </w:tbl>
          <w:p w:rsidR="0027022A" w:rsidRPr="008108F0" w:rsidRDefault="0027022A" w:rsidP="007E2E79">
            <w:pPr>
              <w:rPr>
                <w:rFonts w:ascii="Arial" w:hAnsi="Arial"/>
              </w:rPr>
            </w:pPr>
          </w:p>
        </w:tc>
      </w:tr>
      <w:tr w:rsidR="003E4298" w:rsidRPr="008108F0" w:rsidTr="007E2E79">
        <w:tc>
          <w:tcPr>
            <w:tcW w:w="675" w:type="dxa"/>
          </w:tcPr>
          <w:p w:rsidR="003E4298" w:rsidRPr="008108F0" w:rsidRDefault="003E4298" w:rsidP="007E2E79">
            <w:pPr>
              <w:rPr>
                <w:rFonts w:ascii="Arial" w:hAnsi="Arial"/>
                <w:b/>
              </w:rPr>
            </w:pPr>
          </w:p>
        </w:tc>
        <w:tc>
          <w:tcPr>
            <w:tcW w:w="567" w:type="dxa"/>
          </w:tcPr>
          <w:p w:rsidR="003E4298" w:rsidRPr="008108F0" w:rsidRDefault="002F7199" w:rsidP="007E2E79">
            <w:pPr>
              <w:rPr>
                <w:rFonts w:ascii="Arial" w:hAnsi="Arial"/>
                <w:b/>
              </w:rPr>
            </w:pPr>
            <w:r>
              <w:rPr>
                <w:rFonts w:ascii="Arial" w:hAnsi="Arial"/>
                <w:b/>
              </w:rPr>
              <w:t>4</w:t>
            </w:r>
            <w:r w:rsidR="00256CD6">
              <w:rPr>
                <w:rFonts w:ascii="Arial" w:hAnsi="Arial"/>
                <w:b/>
              </w:rPr>
              <w:t>.</w:t>
            </w:r>
          </w:p>
        </w:tc>
        <w:tc>
          <w:tcPr>
            <w:tcW w:w="7614" w:type="dxa"/>
          </w:tcPr>
          <w:p w:rsidR="00E27B03" w:rsidRPr="00E27B03" w:rsidRDefault="00256CD6" w:rsidP="00E27B03">
            <w:pPr>
              <w:spacing w:line="276" w:lineRule="auto"/>
              <w:rPr>
                <w:rFonts w:ascii="Arial" w:eastAsiaTheme="minorHAnsi" w:hAnsi="Arial" w:cs="Arial"/>
                <w:b/>
                <w:sz w:val="16"/>
                <w:szCs w:val="16"/>
                <w:lang w:val="en-CA"/>
              </w:rPr>
            </w:pPr>
            <w:r w:rsidRPr="00256CD6">
              <w:rPr>
                <w:rFonts w:ascii="Arial" w:eastAsiaTheme="minorHAnsi" w:hAnsi="Arial" w:cs="Arial"/>
                <w:b/>
                <w:szCs w:val="24"/>
                <w:lang w:val="en-CA"/>
              </w:rPr>
              <w:t>act in a professional manner</w:t>
            </w:r>
            <w:r>
              <w:rPr>
                <w:rFonts w:ascii="Arial" w:eastAsiaTheme="minorHAnsi" w:hAnsi="Arial" w:cs="Arial"/>
                <w:b/>
                <w:szCs w:val="24"/>
                <w:lang w:val="en-CA"/>
              </w:rPr>
              <w:t xml:space="preserve"> </w:t>
            </w:r>
            <w:r w:rsidR="00E27B03" w:rsidRPr="002F7199">
              <w:rPr>
                <w:rFonts w:ascii="Arial" w:eastAsiaTheme="minorHAnsi" w:hAnsi="Arial" w:cs="Arial"/>
                <w:b/>
                <w:sz w:val="16"/>
                <w:szCs w:val="16"/>
                <w:lang w:val="en-CA"/>
              </w:rPr>
              <w:t>(Reflection of ECE Program Standard Vocational Learning Outcome #6 and #10 and Essential Employability Skills Learning Outcomes  #1,#5, #6, #8, #9 &amp; #11)</w:t>
            </w:r>
          </w:p>
        </w:tc>
      </w:tr>
      <w:tr w:rsidR="00E27B03" w:rsidRPr="008108F0" w:rsidTr="007E2E79">
        <w:tc>
          <w:tcPr>
            <w:tcW w:w="675" w:type="dxa"/>
          </w:tcPr>
          <w:p w:rsidR="00E27B03" w:rsidRPr="008108F0" w:rsidRDefault="00E27B03" w:rsidP="007E2E79">
            <w:pPr>
              <w:rPr>
                <w:rFonts w:ascii="Arial" w:hAnsi="Arial"/>
                <w:b/>
              </w:rPr>
            </w:pPr>
          </w:p>
        </w:tc>
        <w:tc>
          <w:tcPr>
            <w:tcW w:w="567" w:type="dxa"/>
          </w:tcPr>
          <w:p w:rsidR="00E27B03" w:rsidRDefault="00E27B03" w:rsidP="007E2E79">
            <w:pPr>
              <w:rPr>
                <w:rFonts w:ascii="Arial" w:hAnsi="Arial"/>
                <w:b/>
              </w:rPr>
            </w:pPr>
          </w:p>
        </w:tc>
        <w:tc>
          <w:tcPr>
            <w:tcW w:w="7614" w:type="dxa"/>
          </w:tcPr>
          <w:p w:rsidR="00E27B03" w:rsidRPr="002F7199" w:rsidRDefault="00E27B03" w:rsidP="00E27B03">
            <w:pPr>
              <w:spacing w:line="276" w:lineRule="auto"/>
              <w:rPr>
                <w:rFonts w:ascii="Arial" w:eastAsiaTheme="minorHAnsi" w:hAnsi="Arial" w:cs="Arial"/>
                <w:szCs w:val="24"/>
                <w:lang w:val="en-CA"/>
              </w:rPr>
            </w:pPr>
            <w:r w:rsidRPr="002F7199">
              <w:rPr>
                <w:rFonts w:ascii="Arial" w:eastAsiaTheme="minorHAnsi" w:hAnsi="Arial" w:cs="Arial"/>
                <w:szCs w:val="24"/>
                <w:u w:val="single"/>
                <w:lang w:val="en-CA"/>
              </w:rPr>
              <w:t>Potential Elements of the Performance</w:t>
            </w:r>
            <w:r w:rsidRPr="002F7199">
              <w:rPr>
                <w:rFonts w:ascii="Arial" w:eastAsiaTheme="minorHAnsi" w:hAnsi="Arial" w:cs="Arial"/>
                <w:szCs w:val="24"/>
                <w:lang w:val="en-CA"/>
              </w:rPr>
              <w:t>:</w:t>
            </w:r>
          </w:p>
          <w:p w:rsidR="00E27B03" w:rsidRPr="002F7199" w:rsidRDefault="00E27B03" w:rsidP="00E27B03">
            <w:pPr>
              <w:numPr>
                <w:ilvl w:val="0"/>
                <w:numId w:val="24"/>
              </w:numPr>
              <w:tabs>
                <w:tab w:val="clear" w:pos="1800"/>
                <w:tab w:val="num" w:pos="2520"/>
              </w:tabs>
              <w:ind w:left="738"/>
              <w:rPr>
                <w:rFonts w:ascii="Arial" w:hAnsi="Arial" w:cs="Arial"/>
                <w:szCs w:val="24"/>
              </w:rPr>
            </w:pPr>
            <w:r w:rsidRPr="002F7199">
              <w:rPr>
                <w:rFonts w:ascii="Arial" w:hAnsi="Arial" w:cs="Arial"/>
                <w:szCs w:val="24"/>
              </w:rPr>
              <w:t>use self-reflection and self-evaluation skills in an ongoing manner</w:t>
            </w:r>
          </w:p>
          <w:p w:rsidR="00E27B03" w:rsidRPr="002F7199" w:rsidRDefault="00E27B03" w:rsidP="00E27B03">
            <w:pPr>
              <w:numPr>
                <w:ilvl w:val="0"/>
                <w:numId w:val="20"/>
              </w:numPr>
              <w:tabs>
                <w:tab w:val="num" w:pos="-1080"/>
                <w:tab w:val="num" w:pos="108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contribute one’s own ideas, opinions and information while demonstrating respect for the diverse opinions, values, belief systems and contributions of others.</w:t>
            </w:r>
          </w:p>
          <w:p w:rsidR="00E27B03" w:rsidRPr="002F7199" w:rsidRDefault="00E27B03" w:rsidP="00E27B03">
            <w:pPr>
              <w:numPr>
                <w:ilvl w:val="0"/>
                <w:numId w:val="20"/>
              </w:numPr>
              <w:tabs>
                <w:tab w:val="num" w:pos="-1080"/>
                <w:tab w:val="num" w:pos="108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 xml:space="preserve">communicate clearly, concisely, and effectively in  written, spoken, and visual form </w:t>
            </w:r>
          </w:p>
          <w:p w:rsidR="00E27B03" w:rsidRPr="002F7199" w:rsidRDefault="00E27B03" w:rsidP="00E27B03">
            <w:pPr>
              <w:numPr>
                <w:ilvl w:val="0"/>
                <w:numId w:val="20"/>
              </w:numPr>
              <w:tabs>
                <w:tab w:val="num" w:pos="-1800"/>
                <w:tab w:val="num" w:pos="108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work collaboratively in a team in ways that contribute to effective working relationships and the achievement of goals</w:t>
            </w:r>
          </w:p>
          <w:p w:rsidR="00E27B03" w:rsidRPr="002F7199" w:rsidRDefault="00E27B03" w:rsidP="00E27B03">
            <w:pPr>
              <w:numPr>
                <w:ilvl w:val="0"/>
                <w:numId w:val="20"/>
              </w:numPr>
              <w:tabs>
                <w:tab w:val="num" w:pos="-1080"/>
                <w:tab w:val="num" w:pos="108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take responsibility for one’s own actions, decisions,  and consequences</w:t>
            </w:r>
          </w:p>
          <w:p w:rsidR="00E27B03" w:rsidRPr="002F7199" w:rsidRDefault="00E27B03" w:rsidP="00E27B03">
            <w:pPr>
              <w:numPr>
                <w:ilvl w:val="0"/>
                <w:numId w:val="20"/>
              </w:numPr>
              <w:tabs>
                <w:tab w:val="num" w:pos="-1080"/>
                <w:tab w:val="num" w:pos="180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apply an accepted standard of writing, grammar, spelling and format to all submitted documents.</w:t>
            </w:r>
          </w:p>
          <w:p w:rsidR="00E27B03" w:rsidRPr="002F7199" w:rsidRDefault="00E27B03" w:rsidP="00E27B03">
            <w:pPr>
              <w:numPr>
                <w:ilvl w:val="0"/>
                <w:numId w:val="20"/>
              </w:numPr>
              <w:tabs>
                <w:tab w:val="num" w:pos="-1080"/>
                <w:tab w:val="num" w:pos="1800"/>
              </w:tabs>
              <w:spacing w:line="276" w:lineRule="auto"/>
              <w:ind w:left="738"/>
              <w:rPr>
                <w:rFonts w:ascii="Arial" w:eastAsiaTheme="minorHAnsi" w:hAnsi="Arial" w:cs="Arial"/>
                <w:szCs w:val="24"/>
                <w:lang w:val="en-CA"/>
              </w:rPr>
            </w:pPr>
            <w:r w:rsidRPr="002F7199">
              <w:rPr>
                <w:rFonts w:ascii="Arial" w:eastAsiaTheme="minorHAnsi" w:hAnsi="Arial" w:cs="Arial"/>
                <w:szCs w:val="24"/>
                <w:lang w:val="en-CA"/>
              </w:rPr>
              <w:t>cooperate fully with policies and procedures o</w:t>
            </w:r>
            <w:r w:rsidR="00BD5253">
              <w:rPr>
                <w:rFonts w:ascii="Arial" w:eastAsiaTheme="minorHAnsi" w:hAnsi="Arial" w:cs="Arial"/>
                <w:szCs w:val="24"/>
                <w:lang w:val="en-CA"/>
              </w:rPr>
              <w:t>utlined in the Student Code of Conduct, ECE Confidentiality Policy and CECE Code of Ethics and Standards of Practice</w:t>
            </w:r>
          </w:p>
          <w:p w:rsidR="00E27B03" w:rsidRPr="00256CD6" w:rsidRDefault="00E27B03" w:rsidP="00BD5253">
            <w:pPr>
              <w:spacing w:line="276" w:lineRule="auto"/>
              <w:rPr>
                <w:rFonts w:ascii="Arial" w:eastAsiaTheme="minorHAnsi" w:hAnsi="Arial" w:cs="Arial"/>
                <w:b/>
                <w:szCs w:val="24"/>
                <w:lang w:val="en-CA"/>
              </w:rPr>
            </w:pPr>
          </w:p>
        </w:tc>
      </w:tr>
    </w:tbl>
    <w:p w:rsidR="0027022A" w:rsidRDefault="002F7199" w:rsidP="0027022A">
      <w:pPr>
        <w:rPr>
          <w:rFonts w:ascii="Arial" w:hAnsi="Arial"/>
        </w:rPr>
      </w:pPr>
      <w:r w:rsidRPr="002F7199">
        <w:rPr>
          <w:rFonts w:ascii="Arial" w:eastAsiaTheme="minorHAnsi" w:hAnsi="Arial" w:cs="Arial"/>
          <w:sz w:val="22"/>
          <w:szCs w:val="22"/>
          <w:lang w:val="en-CA"/>
        </w:rPr>
        <w:tab/>
      </w: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t>III.</w:t>
            </w:r>
          </w:p>
        </w:tc>
        <w:tc>
          <w:tcPr>
            <w:tcW w:w="8181" w:type="dxa"/>
            <w:gridSpan w:val="2"/>
          </w:tcPr>
          <w:p w:rsidR="0027022A" w:rsidRPr="00146B7A" w:rsidRDefault="0027022A" w:rsidP="007E2E79">
            <w:pPr>
              <w:rPr>
                <w:rFonts w:ascii="Arial" w:hAnsi="Arial"/>
                <w:b/>
              </w:rPr>
            </w:pPr>
            <w:r>
              <w:rPr>
                <w:rFonts w:ascii="Arial" w:hAnsi="Arial"/>
                <w:b/>
              </w:rPr>
              <w:t>TOPICS:</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146B7A" w:rsidRDefault="0027022A" w:rsidP="007E2E79">
            <w:pPr>
              <w:rPr>
                <w:rFonts w:ascii="Arial" w:hAnsi="Arial"/>
              </w:rPr>
            </w:pPr>
            <w:r>
              <w:rPr>
                <w:rFonts w:ascii="Arial" w:hAnsi="Arial"/>
              </w:rPr>
              <w:t>Child Development</w:t>
            </w:r>
            <w:r w:rsidR="00CF6E35">
              <w:rPr>
                <w:rFonts w:ascii="Arial" w:hAnsi="Arial"/>
              </w:rPr>
              <w:t xml:space="preserve"> Theories and Data Gathering</w:t>
            </w:r>
            <w:r w:rsidR="00146B7A">
              <w:rPr>
                <w:rFonts w:ascii="Arial" w:hAnsi="Arial"/>
              </w:rPr>
              <w:t xml:space="preserve"> &amp; Components of </w:t>
            </w:r>
          </w:p>
          <w:p w:rsidR="00146B7A" w:rsidRDefault="00146B7A" w:rsidP="007E2E79">
            <w:pPr>
              <w:rPr>
                <w:rFonts w:ascii="Arial" w:hAnsi="Arial"/>
              </w:rPr>
            </w:pPr>
            <w:r>
              <w:rPr>
                <w:rFonts w:ascii="Arial" w:hAnsi="Arial"/>
              </w:rPr>
              <w:t>Completing a Child Study</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FB7CAD" w:rsidRDefault="00CF6E35" w:rsidP="007E2E79">
            <w:pPr>
              <w:rPr>
                <w:rFonts w:ascii="Arial" w:hAnsi="Arial"/>
              </w:rPr>
            </w:pPr>
            <w:r>
              <w:rPr>
                <w:rFonts w:ascii="Arial" w:hAnsi="Arial"/>
              </w:rPr>
              <w:t>Principles of Growth and Development (</w:t>
            </w:r>
            <w:r w:rsidR="0027022A">
              <w:rPr>
                <w:rFonts w:ascii="Arial" w:hAnsi="Arial"/>
              </w:rPr>
              <w:t>Biological and Environmental Foundations</w:t>
            </w:r>
            <w:r>
              <w:rPr>
                <w:rFonts w:ascii="Arial" w:hAnsi="Arial"/>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7614" w:type="dxa"/>
          </w:tcPr>
          <w:p w:rsidR="00146B7A" w:rsidRDefault="0027022A" w:rsidP="007E2E79">
            <w:pPr>
              <w:rPr>
                <w:rFonts w:ascii="Arial" w:hAnsi="Arial"/>
              </w:rPr>
            </w:pPr>
            <w:r>
              <w:rPr>
                <w:rFonts w:ascii="Arial" w:hAnsi="Arial"/>
              </w:rPr>
              <w:t>Prenatal Development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7614" w:type="dxa"/>
          </w:tcPr>
          <w:p w:rsidR="0027022A" w:rsidRDefault="00CF6E35" w:rsidP="00CF6E35">
            <w:pPr>
              <w:rPr>
                <w:rFonts w:ascii="Arial" w:hAnsi="Arial"/>
              </w:rPr>
            </w:pPr>
            <w:r>
              <w:rPr>
                <w:rFonts w:ascii="Arial" w:hAnsi="Arial"/>
              </w:rPr>
              <w:t xml:space="preserve">Infancy, Toddlerhood, and Early Childhood Development : </w:t>
            </w:r>
            <w:r w:rsidR="0027022A">
              <w:rPr>
                <w:rFonts w:ascii="Arial" w:hAnsi="Arial"/>
              </w:rPr>
              <w:t xml:space="preserve">Birth </w:t>
            </w:r>
            <w:r w:rsidR="002F7199">
              <w:rPr>
                <w:rFonts w:ascii="Arial" w:hAnsi="Arial"/>
              </w:rPr>
              <w:t>to 6</w:t>
            </w:r>
            <w:r>
              <w:rPr>
                <w:rFonts w:ascii="Arial" w:hAnsi="Arial"/>
              </w:rPr>
              <w:t xml:space="preserve"> years</w:t>
            </w:r>
          </w:p>
          <w:p w:rsidR="00146B7A" w:rsidRDefault="00146B7A" w:rsidP="00146B7A">
            <w:pPr>
              <w:rPr>
                <w:rFonts w:ascii="Arial" w:hAnsi="Arial"/>
              </w:rPr>
            </w:pPr>
          </w:p>
          <w:p w:rsidR="00146B7A" w:rsidRDefault="00146B7A" w:rsidP="00CF6E35">
            <w:pPr>
              <w:rPr>
                <w:rFonts w:ascii="Arial" w:hAnsi="Arial"/>
              </w:rPr>
            </w:pPr>
          </w:p>
          <w:p w:rsidR="00146B7A" w:rsidRDefault="00146B7A" w:rsidP="00CF6E35">
            <w:pPr>
              <w:rPr>
                <w:rFonts w:ascii="Arial" w:hAnsi="Arial"/>
              </w:rPr>
            </w:pPr>
          </w:p>
          <w:p w:rsidR="00146B7A" w:rsidRDefault="00146B7A" w:rsidP="00146B7A">
            <w:pPr>
              <w:rPr>
                <w:rFonts w:ascii="Arial" w:hAnsi="Arial"/>
              </w:rPr>
            </w:pPr>
          </w:p>
          <w:p w:rsidR="00146B7A" w:rsidRPr="00146B7A" w:rsidRDefault="00146B7A" w:rsidP="00146B7A">
            <w:pPr>
              <w:pStyle w:val="ListParagraph"/>
              <w:rPr>
                <w:rFonts w:ascii="Arial" w:hAnsi="Arial"/>
              </w:rPr>
            </w:pPr>
          </w:p>
          <w:p w:rsidR="00146B7A" w:rsidRDefault="00146B7A" w:rsidP="00CF6E35">
            <w:pPr>
              <w:rPr>
                <w:rFonts w:ascii="Arial" w:hAnsi="Arial"/>
              </w:rPr>
            </w:pPr>
          </w:p>
        </w:tc>
      </w:tr>
      <w:tr w:rsidR="00146B7A" w:rsidTr="007E2E79">
        <w:tc>
          <w:tcPr>
            <w:tcW w:w="675" w:type="dxa"/>
          </w:tcPr>
          <w:p w:rsidR="00146B7A" w:rsidRDefault="00146B7A" w:rsidP="007E2E79">
            <w:pPr>
              <w:rPr>
                <w:rFonts w:ascii="Arial" w:hAnsi="Arial"/>
              </w:rPr>
            </w:pPr>
          </w:p>
        </w:tc>
        <w:tc>
          <w:tcPr>
            <w:tcW w:w="567" w:type="dxa"/>
          </w:tcPr>
          <w:p w:rsidR="00146B7A" w:rsidRDefault="00146B7A" w:rsidP="007E2E79">
            <w:pPr>
              <w:rPr>
                <w:rFonts w:ascii="Arial" w:hAnsi="Arial"/>
              </w:rPr>
            </w:pPr>
          </w:p>
        </w:tc>
        <w:tc>
          <w:tcPr>
            <w:tcW w:w="7614" w:type="dxa"/>
          </w:tcPr>
          <w:p w:rsidR="00146B7A" w:rsidRDefault="00146B7A" w:rsidP="00CF6E35">
            <w:pPr>
              <w:rPr>
                <w:rFonts w:ascii="Arial" w:hAnsi="Arial"/>
              </w:rPr>
            </w:pPr>
          </w:p>
        </w:tc>
      </w:tr>
    </w:tbl>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8181"/>
      </w:tblGrid>
      <w:tr w:rsidR="0027022A" w:rsidTr="007E2E79">
        <w:trPr>
          <w:cantSplit/>
        </w:trPr>
        <w:tc>
          <w:tcPr>
            <w:tcW w:w="675" w:type="dxa"/>
          </w:tcPr>
          <w:p w:rsidR="0027022A" w:rsidRDefault="0027022A" w:rsidP="007E2E79">
            <w:pPr>
              <w:rPr>
                <w:rFonts w:ascii="Arial" w:hAnsi="Arial"/>
                <w:b/>
              </w:rPr>
            </w:pPr>
            <w:r>
              <w:rPr>
                <w:rFonts w:ascii="Arial" w:hAnsi="Arial"/>
                <w:b/>
              </w:rPr>
              <w:lastRenderedPageBreak/>
              <w:t>IV.</w:t>
            </w:r>
          </w:p>
        </w:tc>
        <w:tc>
          <w:tcPr>
            <w:tcW w:w="8181" w:type="dxa"/>
          </w:tcPr>
          <w:p w:rsidR="0027022A" w:rsidRDefault="0027022A" w:rsidP="007E2E79">
            <w:pPr>
              <w:rPr>
                <w:rFonts w:ascii="Arial" w:hAnsi="Arial"/>
                <w:b/>
              </w:rPr>
            </w:pPr>
            <w:r>
              <w:rPr>
                <w:rFonts w:ascii="Arial" w:hAnsi="Arial"/>
                <w:b/>
              </w:rPr>
              <w:t>REQUIRED RESOURCES/TEXTS/MATERIALS:</w:t>
            </w:r>
          </w:p>
          <w:p w:rsidR="00CF6E35" w:rsidRDefault="00CF6E35" w:rsidP="007E2E79">
            <w:pPr>
              <w:rPr>
                <w:rFonts w:ascii="Arial" w:hAnsi="Arial"/>
                <w:b/>
              </w:rPr>
            </w:pPr>
          </w:p>
          <w:p w:rsidR="002F7199" w:rsidRDefault="002F7199" w:rsidP="002F7199">
            <w:pPr>
              <w:rPr>
                <w:rFonts w:ascii="Arial" w:hAnsi="Arial" w:cs="Arial"/>
                <w:szCs w:val="24"/>
              </w:rPr>
            </w:pPr>
            <w:r w:rsidRPr="002F7199">
              <w:rPr>
                <w:rFonts w:ascii="Arial" w:hAnsi="Arial" w:cs="Arial"/>
                <w:szCs w:val="24"/>
              </w:rPr>
              <w:t xml:space="preserve">Jamieson, J., Bertrand, J., </w:t>
            </w:r>
            <w:proofErr w:type="spellStart"/>
            <w:r w:rsidRPr="002F7199">
              <w:rPr>
                <w:rFonts w:ascii="Arial" w:hAnsi="Arial" w:cs="Arial"/>
                <w:szCs w:val="24"/>
              </w:rPr>
              <w:t>Elfenbaum</w:t>
            </w:r>
            <w:proofErr w:type="spellEnd"/>
            <w:r w:rsidRPr="002F7199">
              <w:rPr>
                <w:rFonts w:ascii="Arial" w:hAnsi="Arial" w:cs="Arial"/>
                <w:szCs w:val="24"/>
              </w:rPr>
              <w:t xml:space="preserve">, M., &amp; </w:t>
            </w:r>
            <w:proofErr w:type="spellStart"/>
            <w:r w:rsidRPr="002F7199">
              <w:rPr>
                <w:rFonts w:ascii="Arial" w:hAnsi="Arial" w:cs="Arial"/>
                <w:szCs w:val="24"/>
              </w:rPr>
              <w:t>Koshyk</w:t>
            </w:r>
            <w:proofErr w:type="spellEnd"/>
            <w:r w:rsidRPr="002F7199">
              <w:rPr>
                <w:rFonts w:ascii="Arial" w:hAnsi="Arial" w:cs="Arial"/>
                <w:szCs w:val="24"/>
              </w:rPr>
              <w:t xml:space="preserve">, J. (Eds.). (2012). </w:t>
            </w:r>
            <w:r w:rsidRPr="002F7199">
              <w:rPr>
                <w:rFonts w:ascii="Arial" w:hAnsi="Arial" w:cs="Arial"/>
                <w:i/>
                <w:iCs/>
                <w:szCs w:val="24"/>
              </w:rPr>
              <w:t>The science of early child development</w:t>
            </w:r>
            <w:r w:rsidRPr="002F7199">
              <w:rPr>
                <w:rFonts w:ascii="Arial" w:hAnsi="Arial" w:cs="Arial"/>
                <w:szCs w:val="24"/>
              </w:rPr>
              <w:t xml:space="preserve"> (3</w:t>
            </w:r>
            <w:r w:rsidRPr="002F7199">
              <w:rPr>
                <w:rFonts w:ascii="Arial" w:hAnsi="Arial" w:cs="Arial"/>
                <w:szCs w:val="24"/>
                <w:vertAlign w:val="superscript"/>
              </w:rPr>
              <w:t>rd</w:t>
            </w:r>
            <w:r w:rsidRPr="002F7199">
              <w:rPr>
                <w:rFonts w:ascii="Arial" w:hAnsi="Arial" w:cs="Arial"/>
                <w:szCs w:val="24"/>
              </w:rPr>
              <w:t xml:space="preserve"> ed.). [Online resource]. Winnipeg, MB: Red River College</w:t>
            </w:r>
          </w:p>
          <w:p w:rsidR="00C67145" w:rsidRDefault="00C67145" w:rsidP="002F7199">
            <w:pPr>
              <w:rPr>
                <w:rFonts w:ascii="Arial" w:hAnsi="Arial" w:cs="Arial"/>
                <w:szCs w:val="24"/>
              </w:rPr>
            </w:pPr>
          </w:p>
          <w:p w:rsidR="00C67145" w:rsidRPr="00C67145" w:rsidRDefault="00C67145" w:rsidP="00C67145">
            <w:pPr>
              <w:widowControl w:val="0"/>
              <w:contextualSpacing/>
              <w:rPr>
                <w:rFonts w:ascii="Arial" w:hAnsi="Arial" w:cs="Arial"/>
                <w:lang w:val="en-GB"/>
              </w:rPr>
            </w:pPr>
            <w:r w:rsidRPr="00C67145">
              <w:rPr>
                <w:rFonts w:ascii="Arial" w:hAnsi="Arial" w:cs="Arial"/>
                <w:lang w:val="en-GB"/>
              </w:rPr>
              <w:t xml:space="preserve">Squires, J., </w:t>
            </w:r>
            <w:proofErr w:type="spellStart"/>
            <w:r w:rsidRPr="00C67145">
              <w:rPr>
                <w:rFonts w:ascii="Arial" w:hAnsi="Arial" w:cs="Arial"/>
                <w:lang w:val="en-GB"/>
              </w:rPr>
              <w:t>Twonbly</w:t>
            </w:r>
            <w:proofErr w:type="spellEnd"/>
            <w:r w:rsidRPr="00C67145">
              <w:rPr>
                <w:rFonts w:ascii="Arial" w:hAnsi="Arial" w:cs="Arial"/>
                <w:lang w:val="en-GB"/>
              </w:rPr>
              <w:t xml:space="preserve">, E., </w:t>
            </w:r>
            <w:proofErr w:type="spellStart"/>
            <w:r w:rsidRPr="00C67145">
              <w:rPr>
                <w:rFonts w:ascii="Arial" w:hAnsi="Arial" w:cs="Arial"/>
                <w:lang w:val="en-GB"/>
              </w:rPr>
              <w:t>Brickers</w:t>
            </w:r>
            <w:proofErr w:type="spellEnd"/>
            <w:r w:rsidRPr="00C67145">
              <w:rPr>
                <w:rFonts w:ascii="Arial" w:hAnsi="Arial" w:cs="Arial"/>
                <w:lang w:val="en-GB"/>
              </w:rPr>
              <w:t xml:space="preserve">, L., (2009) </w:t>
            </w:r>
            <w:r w:rsidRPr="00C67145">
              <w:rPr>
                <w:rFonts w:ascii="Arial" w:hAnsi="Arial" w:cs="Arial"/>
                <w:i/>
                <w:u w:val="single"/>
                <w:lang w:val="en-GB"/>
              </w:rPr>
              <w:t>ASQ-3 Quick Start Guide</w:t>
            </w:r>
            <w:r w:rsidRPr="00C67145">
              <w:rPr>
                <w:rFonts w:ascii="Arial" w:hAnsi="Arial" w:cs="Arial"/>
                <w:lang w:val="en-GB"/>
              </w:rPr>
              <w:t>. Brookes Publishing Company.</w:t>
            </w:r>
          </w:p>
          <w:p w:rsidR="00C67145" w:rsidRPr="00C67145" w:rsidRDefault="00C67145" w:rsidP="00C67145">
            <w:pPr>
              <w:widowControl w:val="0"/>
              <w:ind w:left="1080"/>
              <w:contextualSpacing/>
              <w:rPr>
                <w:rFonts w:ascii="Arial" w:hAnsi="Arial" w:cs="Arial"/>
                <w:lang w:val="en-GB"/>
              </w:rPr>
            </w:pPr>
          </w:p>
          <w:p w:rsidR="00C67145" w:rsidRPr="00C67145" w:rsidRDefault="00C67145" w:rsidP="00C67145">
            <w:pPr>
              <w:widowControl w:val="0"/>
              <w:contextualSpacing/>
              <w:rPr>
                <w:rFonts w:ascii="Arial" w:hAnsi="Arial" w:cs="Arial"/>
                <w:lang w:val="en-GB"/>
              </w:rPr>
            </w:pPr>
            <w:r w:rsidRPr="00C67145">
              <w:rPr>
                <w:rFonts w:ascii="Arial" w:hAnsi="Arial" w:cs="Arial"/>
                <w:lang w:val="en-GB"/>
              </w:rPr>
              <w:t xml:space="preserve">Squires, J., </w:t>
            </w:r>
            <w:proofErr w:type="spellStart"/>
            <w:r w:rsidRPr="00C67145">
              <w:rPr>
                <w:rFonts w:ascii="Arial" w:hAnsi="Arial" w:cs="Arial"/>
                <w:lang w:val="en-GB"/>
              </w:rPr>
              <w:t>Twonbly</w:t>
            </w:r>
            <w:proofErr w:type="spellEnd"/>
            <w:r w:rsidRPr="00C67145">
              <w:rPr>
                <w:rFonts w:ascii="Arial" w:hAnsi="Arial" w:cs="Arial"/>
                <w:lang w:val="en-GB"/>
              </w:rPr>
              <w:t xml:space="preserve">, D., </w:t>
            </w:r>
            <w:proofErr w:type="spellStart"/>
            <w:r w:rsidRPr="00C67145">
              <w:rPr>
                <w:rFonts w:ascii="Arial" w:hAnsi="Arial" w:cs="Arial"/>
                <w:lang w:val="en-GB"/>
              </w:rPr>
              <w:t>Brickers</w:t>
            </w:r>
            <w:proofErr w:type="spellEnd"/>
            <w:r w:rsidRPr="00C67145">
              <w:rPr>
                <w:rFonts w:ascii="Arial" w:hAnsi="Arial" w:cs="Arial"/>
                <w:lang w:val="en-GB"/>
              </w:rPr>
              <w:t xml:space="preserve">, L., (2004) </w:t>
            </w:r>
            <w:r w:rsidRPr="00C67145">
              <w:rPr>
                <w:rFonts w:ascii="Arial" w:hAnsi="Arial" w:cs="Arial"/>
                <w:i/>
                <w:u w:val="single"/>
                <w:lang w:val="en-GB"/>
              </w:rPr>
              <w:t>Ages and Stages Learning Activities</w:t>
            </w:r>
            <w:r w:rsidRPr="00C67145">
              <w:rPr>
                <w:rFonts w:ascii="Arial" w:hAnsi="Arial" w:cs="Arial"/>
                <w:lang w:val="en-GB"/>
              </w:rPr>
              <w:t>.  Brookes Publishing Company.</w:t>
            </w:r>
          </w:p>
          <w:p w:rsidR="002F7199" w:rsidRDefault="002F7199" w:rsidP="007E2E79">
            <w:pPr>
              <w:rPr>
                <w:rFonts w:ascii="Arial" w:hAnsi="Arial"/>
              </w:rPr>
            </w:pPr>
          </w:p>
          <w:p w:rsidR="0081749E" w:rsidRPr="0081749E" w:rsidRDefault="00BD5253" w:rsidP="007E2E79">
            <w:pPr>
              <w:rPr>
                <w:rFonts w:ascii="Arial" w:hAnsi="Arial"/>
                <w:b/>
              </w:rPr>
            </w:pPr>
            <w:r>
              <w:rPr>
                <w:rFonts w:ascii="Arial" w:hAnsi="Arial"/>
                <w:b/>
              </w:rPr>
              <w:t>Additional Resource:</w:t>
            </w:r>
          </w:p>
          <w:p w:rsidR="0081749E" w:rsidRDefault="0081749E" w:rsidP="0081749E">
            <w:pPr>
              <w:rPr>
                <w:rFonts w:ascii="Arial" w:hAnsi="Arial"/>
              </w:rPr>
            </w:pPr>
            <w:proofErr w:type="spellStart"/>
            <w:r>
              <w:rPr>
                <w:rFonts w:ascii="Arial" w:hAnsi="Arial"/>
              </w:rPr>
              <w:t>M</w:t>
            </w:r>
            <w:r w:rsidR="00BC54B7">
              <w:rPr>
                <w:rFonts w:ascii="Arial" w:hAnsi="Arial"/>
              </w:rPr>
              <w:t>arotz</w:t>
            </w:r>
            <w:proofErr w:type="spellEnd"/>
            <w:r w:rsidR="00BC54B7">
              <w:rPr>
                <w:rFonts w:ascii="Arial" w:hAnsi="Arial"/>
              </w:rPr>
              <w:t>, L.R. &amp; Allen, K.E.</w:t>
            </w:r>
            <w:r w:rsidR="00BD5253">
              <w:rPr>
                <w:rFonts w:ascii="Arial" w:hAnsi="Arial"/>
              </w:rPr>
              <w:t xml:space="preserve"> (2015</w:t>
            </w:r>
            <w:r>
              <w:rPr>
                <w:rFonts w:ascii="Arial" w:hAnsi="Arial"/>
              </w:rPr>
              <w:t xml:space="preserve">) </w:t>
            </w:r>
            <w:r w:rsidRPr="00BC54B7">
              <w:rPr>
                <w:rFonts w:ascii="Arial" w:hAnsi="Arial"/>
                <w:i/>
              </w:rPr>
              <w:t>Developmental Profiles:  Pre-birth through Adolescence</w:t>
            </w:r>
            <w:r w:rsidR="00BD5253">
              <w:rPr>
                <w:rFonts w:ascii="Arial" w:hAnsi="Arial"/>
              </w:rPr>
              <w:t xml:space="preserve"> 8</w:t>
            </w:r>
            <w:r w:rsidRPr="00CF6E35">
              <w:rPr>
                <w:rFonts w:ascii="Arial" w:hAnsi="Arial"/>
                <w:vertAlign w:val="superscript"/>
              </w:rPr>
              <w:t>th</w:t>
            </w:r>
            <w:r w:rsidR="00BC54B7">
              <w:rPr>
                <w:rFonts w:ascii="Arial" w:hAnsi="Arial"/>
              </w:rPr>
              <w:t xml:space="preserve"> Edition. </w:t>
            </w:r>
            <w:r>
              <w:rPr>
                <w:rFonts w:ascii="Arial" w:hAnsi="Arial"/>
              </w:rPr>
              <w:t xml:space="preserve"> Wadsworth Publishing</w:t>
            </w:r>
          </w:p>
          <w:p w:rsidR="0027022A" w:rsidRPr="005C4FE9" w:rsidRDefault="0027022A" w:rsidP="007E2E79">
            <w:pPr>
              <w:rPr>
                <w:rFonts w:ascii="Arial" w:hAnsi="Arial"/>
                <w:i/>
              </w:rPr>
            </w:pPr>
          </w:p>
        </w:tc>
      </w:tr>
    </w:tbl>
    <w:p w:rsidR="00E33C23" w:rsidRPr="008108F0" w:rsidRDefault="00E33C23" w:rsidP="00E33C23">
      <w:pPr>
        <w:pStyle w:val="ListParagraph"/>
        <w:ind w:left="1080"/>
        <w:rPr>
          <w:rFonts w:ascii="Arial" w:hAnsi="Arial"/>
        </w:rPr>
      </w:pPr>
    </w:p>
    <w:tbl>
      <w:tblPr>
        <w:tblW w:w="0" w:type="auto"/>
        <w:tblLayout w:type="fixed"/>
        <w:tblLook w:val="0000" w:firstRow="0" w:lastRow="0" w:firstColumn="0" w:lastColumn="0" w:noHBand="0" w:noVBand="0"/>
      </w:tblPr>
      <w:tblGrid>
        <w:gridCol w:w="675"/>
        <w:gridCol w:w="8181"/>
      </w:tblGrid>
      <w:tr w:rsidR="0027022A" w:rsidTr="00E27B03">
        <w:trPr>
          <w:cantSplit/>
          <w:trHeight w:val="8208"/>
        </w:trPr>
        <w:tc>
          <w:tcPr>
            <w:tcW w:w="675" w:type="dxa"/>
          </w:tcPr>
          <w:p w:rsidR="0027022A" w:rsidRDefault="0027022A" w:rsidP="007E2E79">
            <w:pPr>
              <w:rPr>
                <w:rFonts w:ascii="Arial" w:hAnsi="Arial"/>
                <w:b/>
              </w:rPr>
            </w:pPr>
            <w:r>
              <w:rPr>
                <w:rFonts w:ascii="Arial" w:hAnsi="Arial"/>
                <w:b/>
              </w:rPr>
              <w:t>V.</w:t>
            </w:r>
          </w:p>
        </w:tc>
        <w:tc>
          <w:tcPr>
            <w:tcW w:w="8181" w:type="dxa"/>
          </w:tcPr>
          <w:p w:rsidR="0027022A" w:rsidRDefault="0027022A" w:rsidP="007E2E79">
            <w:pPr>
              <w:rPr>
                <w:rFonts w:ascii="Arial" w:hAnsi="Arial"/>
                <w:b/>
              </w:rPr>
            </w:pPr>
            <w:r>
              <w:rPr>
                <w:rFonts w:ascii="Arial" w:hAnsi="Arial"/>
                <w:b/>
              </w:rPr>
              <w:t>EVALUATION PROCESS/GRADING SYSTEM:</w:t>
            </w:r>
          </w:p>
          <w:p w:rsidR="00C109E7" w:rsidRDefault="00C109E7" w:rsidP="00A372DA">
            <w:pPr>
              <w:rPr>
                <w:rFonts w:ascii="Arial" w:hAnsi="Arial" w:cs="Arial"/>
                <w:b/>
                <w:u w:val="single"/>
              </w:rPr>
            </w:pPr>
          </w:p>
          <w:p w:rsidR="00C109E7" w:rsidRPr="00BC54B7" w:rsidRDefault="00C109E7" w:rsidP="00C109E7">
            <w:pPr>
              <w:rPr>
                <w:rFonts w:ascii="Arial" w:hAnsi="Arial" w:cs="Arial"/>
                <w:b/>
                <w:i/>
                <w:u w:val="single"/>
              </w:rPr>
            </w:pPr>
            <w:r w:rsidRPr="00BC54B7">
              <w:rPr>
                <w:rFonts w:ascii="Arial" w:hAnsi="Arial" w:cs="Arial"/>
                <w:b/>
                <w:i/>
                <w:u w:val="single"/>
              </w:rPr>
              <w:t xml:space="preserve">Tests                                                                        </w:t>
            </w:r>
            <w:r w:rsidR="00C67145">
              <w:rPr>
                <w:rFonts w:ascii="Arial" w:hAnsi="Arial" w:cs="Arial"/>
                <w:b/>
                <w:i/>
                <w:u w:val="single"/>
              </w:rPr>
              <w:t xml:space="preserve">                              30</w:t>
            </w:r>
            <w:r w:rsidRPr="00BC54B7">
              <w:rPr>
                <w:rFonts w:ascii="Arial" w:hAnsi="Arial" w:cs="Arial"/>
                <w:b/>
                <w:i/>
                <w:u w:val="single"/>
              </w:rPr>
              <w:t xml:space="preserve">%          </w:t>
            </w:r>
          </w:p>
          <w:p w:rsidR="00BC54B7" w:rsidRDefault="00BC54B7" w:rsidP="00A372DA">
            <w:pPr>
              <w:rPr>
                <w:rFonts w:ascii="Arial" w:hAnsi="Arial" w:cs="Arial"/>
              </w:rPr>
            </w:pPr>
          </w:p>
          <w:p w:rsidR="00C109E7" w:rsidRDefault="00BC54B7" w:rsidP="00A372DA">
            <w:pPr>
              <w:rPr>
                <w:rFonts w:ascii="Arial" w:hAnsi="Arial"/>
                <w:b/>
              </w:rPr>
            </w:pPr>
            <w:r>
              <w:rPr>
                <w:rFonts w:ascii="Arial" w:hAnsi="Arial" w:cs="Arial"/>
              </w:rPr>
              <w:t>T</w:t>
            </w:r>
            <w:r w:rsidR="00C109E7" w:rsidRPr="008963DA">
              <w:rPr>
                <w:rFonts w:ascii="Arial" w:hAnsi="Arial" w:cs="Arial"/>
              </w:rPr>
              <w:t xml:space="preserve">ests will be scheduled over the course of the semester.    </w:t>
            </w:r>
            <w:r w:rsidR="00C109E7">
              <w:rPr>
                <w:rFonts w:ascii="Arial" w:hAnsi="Arial"/>
              </w:rPr>
              <w:t>These tests will be based on the material presented in class and in the course text materials</w:t>
            </w:r>
          </w:p>
          <w:p w:rsidR="00C109E7" w:rsidRPr="00DF0325" w:rsidRDefault="00C109E7" w:rsidP="00C109E7">
            <w:pPr>
              <w:rPr>
                <w:rFonts w:ascii="Arial" w:hAnsi="Arial" w:cs="Arial"/>
                <w:i/>
                <w:sz w:val="20"/>
                <w:u w:val="single"/>
              </w:rPr>
            </w:pPr>
            <w:r w:rsidRPr="00DF0325">
              <w:rPr>
                <w:rFonts w:ascii="Arial" w:hAnsi="Arial" w:cs="Arial"/>
                <w:i/>
                <w:sz w:val="20"/>
              </w:rPr>
              <w:t>As per the testing policy,</w:t>
            </w:r>
            <w:r w:rsidRPr="00DF0325">
              <w:rPr>
                <w:i/>
                <w:sz w:val="20"/>
              </w:rPr>
              <w:t xml:space="preserve"> </w:t>
            </w:r>
            <w:r w:rsidRPr="00DF0325">
              <w:rPr>
                <w:rFonts w:ascii="Arial" w:hAnsi="Arial" w:cs="Arial"/>
                <w:i/>
                <w:sz w:val="20"/>
              </w:rPr>
              <w:t xml:space="preserve">Tests/Quizzes must be completed on the date scheduled.  If unable to attend </w:t>
            </w:r>
            <w:r w:rsidRPr="00DF0325">
              <w:rPr>
                <w:rFonts w:ascii="Arial" w:hAnsi="Arial" w:cs="Arial"/>
                <w:b/>
                <w:bCs/>
                <w:i/>
                <w:iCs/>
                <w:sz w:val="20"/>
              </w:rPr>
              <w:t>due to illness or extenuating circumstances</w:t>
            </w:r>
            <w:r w:rsidRPr="00DF0325">
              <w:rPr>
                <w:rFonts w:ascii="Arial" w:hAnsi="Arial" w:cs="Arial"/>
                <w:i/>
                <w:sz w:val="20"/>
              </w:rPr>
              <w:t>, contact the professor prior to the start of the test.  An alternative date must be arranged before the next class.</w:t>
            </w:r>
          </w:p>
          <w:p w:rsidR="00C109E7" w:rsidRDefault="00C109E7" w:rsidP="00A372DA">
            <w:pPr>
              <w:rPr>
                <w:rFonts w:ascii="Arial" w:hAnsi="Arial" w:cs="Arial"/>
                <w:b/>
                <w:u w:val="single"/>
              </w:rPr>
            </w:pPr>
          </w:p>
          <w:p w:rsidR="00A372DA" w:rsidRPr="00BC54B7" w:rsidRDefault="00A372DA" w:rsidP="00A372DA">
            <w:pPr>
              <w:rPr>
                <w:rFonts w:ascii="Arial" w:hAnsi="Arial" w:cs="Arial"/>
                <w:b/>
                <w:i/>
                <w:u w:val="single"/>
              </w:rPr>
            </w:pPr>
            <w:r w:rsidRPr="00BC54B7">
              <w:rPr>
                <w:rFonts w:ascii="Arial" w:hAnsi="Arial" w:cs="Arial"/>
                <w:b/>
                <w:i/>
                <w:u w:val="single"/>
              </w:rPr>
              <w:t>Active Experienti</w:t>
            </w:r>
            <w:r w:rsidR="00BD5253" w:rsidRPr="00BC54B7">
              <w:rPr>
                <w:rFonts w:ascii="Arial" w:hAnsi="Arial" w:cs="Arial"/>
                <w:b/>
                <w:i/>
                <w:u w:val="single"/>
              </w:rPr>
              <w:t>al Learning/Collaborative Teams and Reflective Practice                                                                                                  1</w:t>
            </w:r>
            <w:r w:rsidR="00C109E7" w:rsidRPr="00BC54B7">
              <w:rPr>
                <w:rFonts w:ascii="Arial" w:hAnsi="Arial" w:cs="Arial"/>
                <w:b/>
                <w:i/>
                <w:u w:val="single"/>
              </w:rPr>
              <w:t>5</w:t>
            </w:r>
            <w:r w:rsidRPr="00BC54B7">
              <w:rPr>
                <w:rFonts w:ascii="Arial" w:hAnsi="Arial" w:cs="Arial"/>
                <w:b/>
                <w:i/>
                <w:u w:val="single"/>
              </w:rPr>
              <w:t>%</w:t>
            </w:r>
          </w:p>
          <w:p w:rsidR="00A372DA" w:rsidRPr="00A372DA" w:rsidRDefault="00A372DA" w:rsidP="00A372DA">
            <w:pPr>
              <w:rPr>
                <w:rFonts w:ascii="Arial" w:hAnsi="Arial" w:cs="Arial"/>
                <w:b/>
              </w:rPr>
            </w:pPr>
          </w:p>
          <w:p w:rsidR="00BD5253" w:rsidRPr="00BD5253" w:rsidRDefault="00BD5253" w:rsidP="00BC54B7">
            <w:pPr>
              <w:rPr>
                <w:rFonts w:ascii="Arial" w:hAnsi="Arial" w:cs="Arial"/>
              </w:rPr>
            </w:pPr>
            <w:r w:rsidRPr="00BD5253">
              <w:rPr>
                <w:rFonts w:ascii="Arial" w:hAnsi="Arial" w:cs="Arial"/>
              </w:rPr>
              <w:t xml:space="preserve">You will be assigned a collaborative team that you will work with for the entire </w:t>
            </w:r>
            <w:r w:rsidR="005E1E66" w:rsidRPr="00BD5253">
              <w:rPr>
                <w:rFonts w:ascii="Arial" w:hAnsi="Arial" w:cs="Arial"/>
              </w:rPr>
              <w:t>semester. This</w:t>
            </w:r>
            <w:r w:rsidRPr="00BD5253">
              <w:rPr>
                <w:rFonts w:ascii="Arial" w:hAnsi="Arial" w:cs="Arial"/>
              </w:rPr>
              <w:t xml:space="preserve"> will involve working within a collaborative team to complete Active Experiential Learning (AEL) activities related to course topic areas.  You will be expected to actively engage in discussion within your collaborative team.  Some classroom learning will occur in the form of workshops that are delivered from professionals in the community</w:t>
            </w:r>
          </w:p>
          <w:p w:rsidR="00BD5253" w:rsidRPr="00BD5253" w:rsidRDefault="00BD5253" w:rsidP="00BD5253">
            <w:pPr>
              <w:ind w:left="720"/>
              <w:rPr>
                <w:rFonts w:ascii="Arial" w:hAnsi="Arial" w:cs="Arial"/>
              </w:rPr>
            </w:pPr>
          </w:p>
          <w:p w:rsidR="00BD5253" w:rsidRPr="00BD5253" w:rsidRDefault="00BD5253" w:rsidP="00BC54B7">
            <w:pPr>
              <w:rPr>
                <w:rFonts w:ascii="Arial" w:hAnsi="Arial" w:cs="Arial"/>
              </w:rPr>
            </w:pPr>
            <w:r w:rsidRPr="00BD5253">
              <w:rPr>
                <w:rFonts w:ascii="Arial" w:hAnsi="Arial" w:cs="Arial"/>
              </w:rPr>
              <w:t>If you are not present or you do not bring all the necessary materials or you are not fully participating for any of the activities, this will impact your grade in this evaluation factor.</w:t>
            </w:r>
          </w:p>
          <w:p w:rsidR="00BD5253" w:rsidRPr="00BD5253" w:rsidRDefault="00BD5253" w:rsidP="00BD5253">
            <w:pPr>
              <w:ind w:left="720"/>
              <w:rPr>
                <w:rFonts w:ascii="Arial" w:hAnsi="Arial" w:cs="Arial"/>
              </w:rPr>
            </w:pPr>
          </w:p>
          <w:p w:rsidR="00BD5253" w:rsidRPr="00BD5253" w:rsidRDefault="00BD5253" w:rsidP="00BC54B7">
            <w:pPr>
              <w:rPr>
                <w:rFonts w:ascii="Arial" w:hAnsi="Arial" w:cs="Arial"/>
              </w:rPr>
            </w:pPr>
            <w:r w:rsidRPr="00BD5253">
              <w:rPr>
                <w:rFonts w:ascii="Arial" w:hAnsi="Arial" w:cs="Arial"/>
              </w:rPr>
              <w:t xml:space="preserve">As part of this evaluation factor you will be engaging in reflective practice.  This will encourage you to actively reflect on what you have learned and to also develop professional practices that will enhance the learning process.  </w:t>
            </w:r>
          </w:p>
          <w:p w:rsidR="00A372DA" w:rsidRPr="00FB7CAD" w:rsidRDefault="00A372DA" w:rsidP="00BD5253">
            <w:pPr>
              <w:rPr>
                <w:rFonts w:ascii="Arial" w:hAnsi="Arial" w:cs="Arial"/>
              </w:rPr>
            </w:pPr>
          </w:p>
        </w:tc>
      </w:tr>
      <w:tr w:rsidR="00FB7CAD" w:rsidTr="00FB7CAD">
        <w:trPr>
          <w:cantSplit/>
          <w:trHeight w:val="3943"/>
        </w:trPr>
        <w:tc>
          <w:tcPr>
            <w:tcW w:w="675" w:type="dxa"/>
          </w:tcPr>
          <w:p w:rsidR="00FB7CAD" w:rsidRDefault="00FB7CAD" w:rsidP="007E2E79">
            <w:pPr>
              <w:rPr>
                <w:rFonts w:ascii="Arial" w:hAnsi="Arial"/>
                <w:b/>
              </w:rPr>
            </w:pPr>
          </w:p>
        </w:tc>
        <w:tc>
          <w:tcPr>
            <w:tcW w:w="8181" w:type="dxa"/>
          </w:tcPr>
          <w:p w:rsidR="00BC54B7" w:rsidRPr="00BC54B7" w:rsidRDefault="00C67145" w:rsidP="00BC54B7">
            <w:pPr>
              <w:rPr>
                <w:rFonts w:ascii="Arial" w:hAnsi="Arial" w:cs="Arial"/>
                <w:b/>
                <w:i/>
              </w:rPr>
            </w:pPr>
            <w:r>
              <w:rPr>
                <w:rFonts w:ascii="Arial" w:hAnsi="Arial" w:cs="Arial"/>
                <w:b/>
                <w:i/>
                <w:u w:val="single"/>
              </w:rPr>
              <w:t>Mini-Assignments related to the Science of ECD</w:t>
            </w:r>
            <w:r w:rsidR="00BC54B7">
              <w:rPr>
                <w:rFonts w:ascii="Arial" w:hAnsi="Arial" w:cs="Arial"/>
                <w:b/>
                <w:i/>
                <w:u w:val="single"/>
              </w:rPr>
              <w:t>___</w:t>
            </w:r>
            <w:r>
              <w:rPr>
                <w:rFonts w:ascii="Arial" w:hAnsi="Arial" w:cs="Arial"/>
                <w:b/>
                <w:i/>
                <w:u w:val="single"/>
              </w:rPr>
              <w:t xml:space="preserve">                        15</w:t>
            </w:r>
            <w:r w:rsidR="00BC54B7">
              <w:rPr>
                <w:rFonts w:ascii="Arial" w:hAnsi="Arial" w:cs="Arial"/>
                <w:b/>
                <w:i/>
                <w:u w:val="single"/>
              </w:rPr>
              <w:t xml:space="preserve">%  </w:t>
            </w:r>
          </w:p>
          <w:p w:rsidR="00BC54B7" w:rsidRDefault="00BC54B7" w:rsidP="00BC54B7">
            <w:pPr>
              <w:rPr>
                <w:rFonts w:ascii="Arial" w:hAnsi="Arial" w:cs="Arial"/>
              </w:rPr>
            </w:pPr>
          </w:p>
          <w:p w:rsidR="00BC54B7" w:rsidRPr="00BC54B7" w:rsidRDefault="00BC54B7" w:rsidP="00BC54B7">
            <w:pPr>
              <w:rPr>
                <w:rFonts w:ascii="Arial" w:hAnsi="Arial" w:cs="Arial"/>
              </w:rPr>
            </w:pPr>
            <w:r w:rsidRPr="00BC54B7">
              <w:rPr>
                <w:rFonts w:ascii="Arial" w:hAnsi="Arial" w:cs="Arial"/>
              </w:rPr>
              <w:t>As part of this evaluation factor, you will be submitting</w:t>
            </w:r>
            <w:r w:rsidR="00C67145">
              <w:rPr>
                <w:rFonts w:ascii="Arial" w:hAnsi="Arial" w:cs="Arial"/>
              </w:rPr>
              <w:t xml:space="preserve"> through Drop Box, mini-assignments related to the review of materials in the Science of Early Childhood Development in preparation for class discussions.</w:t>
            </w:r>
            <w:r w:rsidRPr="00BC54B7">
              <w:rPr>
                <w:rFonts w:ascii="Arial" w:hAnsi="Arial" w:cs="Arial"/>
              </w:rPr>
              <w:t xml:space="preserve"> The process for submission will be discussed in class and posted on LMS.  </w:t>
            </w:r>
          </w:p>
          <w:p w:rsidR="00BC54B7" w:rsidRDefault="00BC54B7" w:rsidP="00A372DA">
            <w:pPr>
              <w:rPr>
                <w:rFonts w:ascii="Arial" w:hAnsi="Arial" w:cs="Arial"/>
                <w:b/>
                <w:i/>
                <w:u w:val="single"/>
              </w:rPr>
            </w:pPr>
          </w:p>
          <w:p w:rsidR="00FB7CAD" w:rsidRPr="00A372DA" w:rsidRDefault="00C67145" w:rsidP="00A372DA">
            <w:pPr>
              <w:rPr>
                <w:rFonts w:ascii="Arial" w:hAnsi="Arial" w:cs="Arial"/>
                <w:b/>
                <w:i/>
                <w:u w:val="single"/>
              </w:rPr>
            </w:pPr>
            <w:r>
              <w:rPr>
                <w:rFonts w:ascii="Arial" w:hAnsi="Arial" w:cs="Arial"/>
                <w:b/>
                <w:i/>
                <w:u w:val="single"/>
              </w:rPr>
              <w:t>Professional Research Article Review</w:t>
            </w:r>
            <w:r w:rsidR="00FB7CAD" w:rsidRPr="00A372DA">
              <w:rPr>
                <w:rFonts w:ascii="Arial" w:hAnsi="Arial" w:cs="Arial"/>
                <w:b/>
                <w:i/>
                <w:u w:val="single"/>
              </w:rPr>
              <w:tab/>
            </w:r>
            <w:r w:rsidR="00FB7CAD" w:rsidRPr="00A372DA">
              <w:rPr>
                <w:rFonts w:ascii="Arial" w:hAnsi="Arial" w:cs="Arial"/>
                <w:b/>
                <w:i/>
                <w:u w:val="single"/>
              </w:rPr>
              <w:tab/>
            </w:r>
            <w:r w:rsidR="00FB7CAD" w:rsidRPr="00A372DA">
              <w:rPr>
                <w:rFonts w:ascii="Arial" w:hAnsi="Arial" w:cs="Arial"/>
                <w:b/>
                <w:i/>
                <w:u w:val="single"/>
              </w:rPr>
              <w:tab/>
            </w:r>
            <w:r>
              <w:rPr>
                <w:rFonts w:ascii="Arial" w:hAnsi="Arial" w:cs="Arial"/>
                <w:b/>
                <w:i/>
                <w:u w:val="single"/>
              </w:rPr>
              <w:tab/>
            </w:r>
            <w:r>
              <w:rPr>
                <w:rFonts w:ascii="Arial" w:hAnsi="Arial" w:cs="Arial"/>
                <w:b/>
                <w:i/>
                <w:u w:val="single"/>
              </w:rPr>
              <w:tab/>
              <w:t xml:space="preserve">    1</w:t>
            </w:r>
            <w:r w:rsidR="00FB7CAD" w:rsidRPr="00A372DA">
              <w:rPr>
                <w:rFonts w:ascii="Arial" w:hAnsi="Arial" w:cs="Arial"/>
                <w:b/>
                <w:i/>
                <w:u w:val="single"/>
              </w:rPr>
              <w:t>0%</w:t>
            </w:r>
          </w:p>
          <w:p w:rsidR="00FB7CAD" w:rsidRPr="00A372DA" w:rsidRDefault="00FB7CAD" w:rsidP="00A372DA">
            <w:pPr>
              <w:ind w:left="720"/>
              <w:rPr>
                <w:rFonts w:ascii="Arial" w:hAnsi="Arial" w:cs="Arial"/>
                <w:b/>
              </w:rPr>
            </w:pPr>
          </w:p>
          <w:p w:rsidR="002F7199" w:rsidRDefault="00C67145" w:rsidP="00BC54B7">
            <w:pPr>
              <w:rPr>
                <w:rFonts w:ascii="Arial" w:hAnsi="Arial" w:cs="Arial"/>
              </w:rPr>
            </w:pPr>
            <w:r>
              <w:rPr>
                <w:rFonts w:ascii="Arial" w:hAnsi="Arial" w:cs="Arial"/>
              </w:rPr>
              <w:t>You will be exploring a Child Development-related professional journal article and providing an analysis of the contents and application of research to real-life situations</w:t>
            </w:r>
            <w:r w:rsidR="00FB7CAD" w:rsidRPr="00A372DA">
              <w:rPr>
                <w:rFonts w:ascii="Arial" w:hAnsi="Arial" w:cs="Arial"/>
              </w:rPr>
              <w:t xml:space="preserve">.  </w:t>
            </w:r>
          </w:p>
          <w:p w:rsidR="00C67145" w:rsidRDefault="00C67145" w:rsidP="00BC54B7">
            <w:pPr>
              <w:rPr>
                <w:rFonts w:ascii="Arial" w:hAnsi="Arial" w:cs="Arial"/>
              </w:rPr>
            </w:pPr>
          </w:p>
          <w:p w:rsidR="00C67145" w:rsidRPr="00C67145" w:rsidRDefault="00C67145" w:rsidP="00C67145">
            <w:pPr>
              <w:widowControl w:val="0"/>
              <w:rPr>
                <w:rFonts w:ascii="Arial" w:hAnsi="Arial" w:cs="Arial"/>
                <w:i/>
                <w:szCs w:val="24"/>
                <w:u w:val="single"/>
                <w:lang w:val="en-GB"/>
              </w:rPr>
            </w:pPr>
            <w:r w:rsidRPr="00C67145">
              <w:rPr>
                <w:rFonts w:ascii="Arial" w:hAnsi="Arial" w:cs="Arial"/>
                <w:b/>
                <w:i/>
                <w:szCs w:val="24"/>
                <w:u w:val="single"/>
                <w:lang w:val="en-GB"/>
              </w:rPr>
              <w:t xml:space="preserve">Supporting a Child  – A Case Study </w:t>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t xml:space="preserve">    3</w:t>
            </w:r>
            <w:r w:rsidRPr="00C67145">
              <w:rPr>
                <w:rFonts w:ascii="Arial" w:hAnsi="Arial" w:cs="Arial"/>
                <w:b/>
                <w:i/>
                <w:szCs w:val="24"/>
                <w:u w:val="single"/>
                <w:lang w:val="en-GB"/>
              </w:rPr>
              <w:t xml:space="preserve">0%              </w:t>
            </w:r>
          </w:p>
          <w:p w:rsidR="00C67145" w:rsidRDefault="00C67145" w:rsidP="00C67145">
            <w:pPr>
              <w:widowControl w:val="0"/>
              <w:tabs>
                <w:tab w:val="left" w:pos="1440"/>
                <w:tab w:val="center" w:pos="6480"/>
              </w:tabs>
              <w:rPr>
                <w:rFonts w:ascii="Arial" w:hAnsi="Arial" w:cs="Arial"/>
                <w:szCs w:val="24"/>
                <w:lang w:val="en-GB"/>
              </w:rPr>
            </w:pPr>
          </w:p>
          <w:p w:rsidR="00C67145" w:rsidRPr="00C67145" w:rsidRDefault="00C67145" w:rsidP="00C67145">
            <w:pPr>
              <w:widowControl w:val="0"/>
              <w:tabs>
                <w:tab w:val="left" w:pos="1440"/>
                <w:tab w:val="center" w:pos="6480"/>
              </w:tabs>
              <w:rPr>
                <w:rFonts w:ascii="Arial" w:hAnsi="Arial" w:cs="Arial"/>
                <w:szCs w:val="24"/>
                <w:lang w:val="en-GB"/>
              </w:rPr>
            </w:pPr>
            <w:r w:rsidRPr="00C67145">
              <w:rPr>
                <w:rFonts w:ascii="Arial" w:hAnsi="Arial" w:cs="Arial"/>
                <w:szCs w:val="24"/>
                <w:lang w:val="en-GB"/>
              </w:rPr>
              <w:t>You will be completing an in-depth study of</w:t>
            </w:r>
            <w:r>
              <w:rPr>
                <w:rFonts w:ascii="Arial" w:hAnsi="Arial" w:cs="Arial"/>
                <w:szCs w:val="24"/>
                <w:lang w:val="en-GB"/>
              </w:rPr>
              <w:t xml:space="preserve"> a child</w:t>
            </w:r>
            <w:r w:rsidRPr="00C67145">
              <w:rPr>
                <w:rFonts w:ascii="Arial" w:hAnsi="Arial" w:cs="Arial"/>
                <w:szCs w:val="24"/>
                <w:lang w:val="en-GB"/>
              </w:rPr>
              <w:t>.  Complete criteria for this major assignment will be reviewed in class.  This is a process assignment and components will be submitted over the course of the semester.  Requirements will be communicated in class and posted on LMS.</w:t>
            </w:r>
          </w:p>
          <w:p w:rsidR="00C67145" w:rsidRDefault="00C67145" w:rsidP="00BC54B7">
            <w:pPr>
              <w:rPr>
                <w:rFonts w:ascii="Arial" w:hAnsi="Arial" w:cs="Arial"/>
              </w:rPr>
            </w:pPr>
          </w:p>
          <w:p w:rsidR="00C67145" w:rsidRPr="00A372DA" w:rsidRDefault="00C67145" w:rsidP="00BC54B7">
            <w:pPr>
              <w:rPr>
                <w:rFonts w:ascii="Arial" w:hAnsi="Arial" w:cs="Arial"/>
              </w:rPr>
            </w:pPr>
          </w:p>
          <w:p w:rsidR="002F7199" w:rsidRPr="002F7199" w:rsidRDefault="002F7199" w:rsidP="002F7199">
            <w:pPr>
              <w:numPr>
                <w:ilvl w:val="0"/>
                <w:numId w:val="17"/>
              </w:numPr>
              <w:spacing w:line="276" w:lineRule="auto"/>
              <w:ind w:left="360"/>
              <w:contextualSpacing/>
              <w:rPr>
                <w:rFonts w:ascii="Arial" w:hAnsi="Arial" w:cs="Arial"/>
                <w:i/>
                <w:sz w:val="20"/>
              </w:rPr>
            </w:pPr>
            <w:r w:rsidRPr="002F7199">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2F7199">
              <w:rPr>
                <w:rFonts w:ascii="Arial" w:hAnsi="Arial" w:cs="Arial"/>
                <w:i/>
                <w:sz w:val="20"/>
              </w:rPr>
              <w:t>Assignments will not be evaluated if they are received more than 1 week after the due date.</w:t>
            </w:r>
          </w:p>
          <w:p w:rsidR="002F7199" w:rsidRPr="002F7199" w:rsidRDefault="002F7199" w:rsidP="002F7199">
            <w:pPr>
              <w:numPr>
                <w:ilvl w:val="0"/>
                <w:numId w:val="14"/>
              </w:numPr>
              <w:spacing w:line="276" w:lineRule="auto"/>
              <w:rPr>
                <w:rFonts w:ascii="Arial" w:eastAsiaTheme="minorHAnsi" w:hAnsi="Arial" w:cs="Arial"/>
                <w:i/>
                <w:sz w:val="20"/>
                <w:lang w:val="en-CA"/>
              </w:rPr>
            </w:pPr>
            <w:r w:rsidRPr="002F7199">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2F7199">
                <w:rPr>
                  <w:rFonts w:ascii="Arial" w:eastAsiaTheme="minorHAnsi" w:hAnsi="Arial" w:cs="Arial"/>
                  <w:i/>
                  <w:sz w:val="20"/>
                  <w:lang w:val="en-CA"/>
                </w:rPr>
                <w:t>APA</w:t>
              </w:r>
            </w:smartTag>
            <w:r w:rsidRPr="002F7199">
              <w:rPr>
                <w:rFonts w:ascii="Arial" w:eastAsiaTheme="minorHAnsi" w:hAnsi="Arial" w:cs="Arial"/>
                <w:i/>
                <w:sz w:val="20"/>
                <w:lang w:val="en-CA"/>
              </w:rPr>
              <w:t xml:space="preserve"> style.  Please refer to the section about Academic Dishonesty posted on the Student Portal.</w:t>
            </w:r>
          </w:p>
          <w:p w:rsidR="002F7199" w:rsidRPr="002F7199" w:rsidRDefault="002F7199" w:rsidP="002F7199">
            <w:pPr>
              <w:numPr>
                <w:ilvl w:val="0"/>
                <w:numId w:val="14"/>
              </w:numPr>
              <w:spacing w:line="276" w:lineRule="auto"/>
              <w:rPr>
                <w:rFonts w:ascii="Arial" w:eastAsiaTheme="minorHAnsi" w:hAnsi="Arial" w:cs="Arial"/>
                <w:i/>
                <w:sz w:val="20"/>
                <w:lang w:val="en-CA"/>
              </w:rPr>
            </w:pPr>
            <w:r w:rsidRPr="002F7199">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2F7199" w:rsidRPr="002F7199" w:rsidRDefault="002F7199" w:rsidP="002F7199">
            <w:pPr>
              <w:numPr>
                <w:ilvl w:val="0"/>
                <w:numId w:val="15"/>
              </w:numPr>
              <w:spacing w:line="276" w:lineRule="auto"/>
              <w:rPr>
                <w:rFonts w:ascii="Arial" w:eastAsiaTheme="minorHAnsi" w:hAnsi="Arial" w:cs="Arial"/>
                <w:i/>
                <w:sz w:val="20"/>
                <w:lang w:val="en-CA"/>
              </w:rPr>
            </w:pPr>
            <w:r w:rsidRPr="002F7199">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FB7CAD" w:rsidRPr="00BC54B7" w:rsidRDefault="002F7199" w:rsidP="00DF0325">
            <w:pPr>
              <w:numPr>
                <w:ilvl w:val="1"/>
                <w:numId w:val="15"/>
              </w:numPr>
              <w:tabs>
                <w:tab w:val="num" w:pos="360"/>
              </w:tabs>
              <w:spacing w:line="276" w:lineRule="auto"/>
              <w:ind w:left="360"/>
              <w:contextualSpacing/>
              <w:rPr>
                <w:rFonts w:ascii="Arial" w:eastAsiaTheme="minorHAnsi" w:hAnsi="Arial" w:cs="Arial"/>
                <w:b/>
                <w:i/>
                <w:sz w:val="20"/>
                <w:lang w:val="en-CA"/>
              </w:rPr>
            </w:pPr>
            <w:r w:rsidRPr="002F7199">
              <w:rPr>
                <w:rFonts w:ascii="Arial" w:eastAsiaTheme="minorHAnsi" w:hAnsi="Arial" w:cs="Arial"/>
                <w:i/>
                <w:sz w:val="20"/>
                <w:lang w:val="en-CA"/>
              </w:rPr>
              <w:t>Requests for extensions due to illness or extenuating circumstances must be made before the assignment due date</w:t>
            </w:r>
          </w:p>
        </w:tc>
      </w:tr>
    </w:tbl>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C67145" w:rsidRDefault="00C67145" w:rsidP="003844EF">
      <w:pPr>
        <w:rPr>
          <w:rFonts w:ascii="Arial" w:hAnsi="Arial"/>
          <w:b/>
          <w:sz w:val="22"/>
          <w:szCs w:val="22"/>
        </w:rPr>
      </w:pPr>
    </w:p>
    <w:p w:rsidR="003844EF" w:rsidRPr="00E101CD" w:rsidRDefault="003844EF" w:rsidP="003844EF">
      <w:pPr>
        <w:rPr>
          <w:rFonts w:ascii="Arial" w:hAnsi="Arial"/>
          <w:b/>
          <w:sz w:val="22"/>
          <w:szCs w:val="22"/>
        </w:rPr>
      </w:pPr>
      <w:r w:rsidRPr="00E101CD">
        <w:rPr>
          <w:rFonts w:ascii="Arial" w:hAnsi="Arial"/>
          <w:b/>
          <w:sz w:val="22"/>
          <w:szCs w:val="22"/>
        </w:rPr>
        <w:lastRenderedPageBreak/>
        <w:t>The following semester grades will be assigned to students:</w:t>
      </w:r>
    </w:p>
    <w:p w:rsidR="003844EF" w:rsidRPr="003844EF" w:rsidRDefault="003844EF" w:rsidP="003844EF">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3844EF" w:rsidRPr="00AE7904" w:rsidTr="00ED6862">
        <w:trPr>
          <w:cantSplit/>
        </w:trPr>
        <w:tc>
          <w:tcPr>
            <w:tcW w:w="1701"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Grade</w:t>
            </w:r>
          </w:p>
        </w:tc>
        <w:tc>
          <w:tcPr>
            <w:tcW w:w="4678"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Definition</w:t>
            </w:r>
          </w:p>
        </w:tc>
        <w:tc>
          <w:tcPr>
            <w:tcW w:w="3269" w:type="dxa"/>
            <w:vAlign w:val="center"/>
          </w:tcPr>
          <w:p w:rsidR="003844EF" w:rsidRPr="00AE7904" w:rsidRDefault="003844EF" w:rsidP="003844EF">
            <w:pPr>
              <w:jc w:val="center"/>
              <w:rPr>
                <w:rFonts w:ascii="Arial" w:hAnsi="Arial"/>
                <w:b/>
                <w:sz w:val="22"/>
                <w:szCs w:val="22"/>
                <w:u w:val="single"/>
              </w:rPr>
            </w:pPr>
            <w:r w:rsidRPr="00AE7904">
              <w:rPr>
                <w:rFonts w:ascii="Arial" w:hAnsi="Arial"/>
                <w:b/>
                <w:sz w:val="22"/>
                <w:szCs w:val="22"/>
              </w:rPr>
              <w:t>Grade Point</w:t>
            </w:r>
            <w:r w:rsidRPr="00AE7904">
              <w:rPr>
                <w:rFonts w:ascii="Arial" w:hAnsi="Arial"/>
                <w:b/>
                <w:sz w:val="22"/>
                <w:szCs w:val="22"/>
                <w:u w:val="single"/>
              </w:rPr>
              <w:t xml:space="preserve"> </w:t>
            </w:r>
          </w:p>
          <w:p w:rsidR="003844EF" w:rsidRPr="00AE7904" w:rsidRDefault="003844EF" w:rsidP="003844EF">
            <w:pPr>
              <w:jc w:val="center"/>
              <w:rPr>
                <w:rFonts w:ascii="Arial" w:hAnsi="Arial"/>
                <w:b/>
                <w:sz w:val="22"/>
                <w:szCs w:val="22"/>
                <w:u w:val="single"/>
              </w:rPr>
            </w:pPr>
            <w:r w:rsidRPr="00AE7904">
              <w:rPr>
                <w:rFonts w:ascii="Arial" w:hAnsi="Arial"/>
                <w:b/>
                <w:sz w:val="22"/>
                <w:szCs w:val="22"/>
                <w:u w:val="single"/>
              </w:rPr>
              <w:t>Equivalent</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90 – 100%</w:t>
            </w:r>
          </w:p>
        </w:tc>
        <w:tc>
          <w:tcPr>
            <w:tcW w:w="3269" w:type="dxa"/>
            <w:vMerge w:val="restart"/>
            <w:vAlign w:val="center"/>
          </w:tcPr>
          <w:p w:rsidR="003844EF" w:rsidRPr="00AE7904" w:rsidRDefault="003844EF" w:rsidP="003844EF">
            <w:pPr>
              <w:jc w:val="center"/>
              <w:rPr>
                <w:rFonts w:ascii="Arial" w:hAnsi="Arial" w:cs="Arial"/>
                <w:sz w:val="22"/>
                <w:szCs w:val="22"/>
              </w:rPr>
            </w:pPr>
            <w:r w:rsidRPr="00AE7904">
              <w:rPr>
                <w:rFonts w:ascii="Arial" w:hAnsi="Arial" w:cs="Arial"/>
                <w:sz w:val="22"/>
                <w:szCs w:val="22"/>
              </w:rPr>
              <w:t>4.00</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80 – 89%</w:t>
            </w:r>
          </w:p>
        </w:tc>
        <w:tc>
          <w:tcPr>
            <w:tcW w:w="3269" w:type="dxa"/>
            <w:vMerge/>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B</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70 - 79%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3.00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C</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60 - 69%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2.00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D</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50 – 59%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1.00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F (Fail)</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49% and below</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0.00</w:t>
            </w:r>
          </w:p>
        </w:tc>
      </w:tr>
      <w:tr w:rsidR="003844EF" w:rsidRPr="00AE7904" w:rsidTr="00ED6862">
        <w:tc>
          <w:tcPr>
            <w:tcW w:w="1701" w:type="dxa"/>
          </w:tcPr>
          <w:p w:rsidR="003844EF" w:rsidRDefault="003844EF" w:rsidP="003844EF">
            <w:pPr>
              <w:rPr>
                <w:rFonts w:ascii="Arial" w:hAnsi="Arial" w:cs="Arial"/>
                <w:sz w:val="22"/>
                <w:szCs w:val="22"/>
              </w:rPr>
            </w:pPr>
          </w:p>
          <w:p w:rsidR="00FB7CAD" w:rsidRPr="00AE7904" w:rsidRDefault="00FB7CAD" w:rsidP="003844EF">
            <w:pPr>
              <w:rPr>
                <w:rFonts w:ascii="Arial" w:hAnsi="Arial" w:cs="Arial"/>
                <w:sz w:val="22"/>
                <w:szCs w:val="22"/>
              </w:rPr>
            </w:pPr>
          </w:p>
        </w:tc>
        <w:tc>
          <w:tcPr>
            <w:tcW w:w="4678" w:type="dxa"/>
          </w:tcPr>
          <w:p w:rsidR="003844EF" w:rsidRPr="00AE7904" w:rsidRDefault="003844EF" w:rsidP="003844EF">
            <w:pPr>
              <w:rPr>
                <w:rFonts w:ascii="Arial" w:hAnsi="Arial" w:cs="Arial"/>
                <w:sz w:val="22"/>
                <w:szCs w:val="22"/>
              </w:rPr>
            </w:pPr>
          </w:p>
        </w:tc>
        <w:tc>
          <w:tcPr>
            <w:tcW w:w="3269" w:type="dxa"/>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CR (Credit)</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Credit for diploma requirements has been awarded.</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S</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Satisfactory achievement in field /clinical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U</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Unsatisfactory achievement in field/clinical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X</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A temporary grade limited to situations with extenuating circumstances giving a student additional time to complete the requirements for a course.</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NR</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 xml:space="preserve">Grade not reported to Registrar's office.  </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W</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Student has withdrawn from the course without academic penalty.</w:t>
            </w:r>
          </w:p>
        </w:tc>
      </w:tr>
    </w:tbl>
    <w:p w:rsidR="00FB7CAD" w:rsidRDefault="00FB7CAD" w:rsidP="003844EF">
      <w:pPr>
        <w:rPr>
          <w:rFonts w:ascii="Arial" w:hAnsi="Arial" w:cs="Arial"/>
          <w:szCs w:val="24"/>
        </w:rPr>
      </w:pPr>
    </w:p>
    <w:p w:rsidR="00BC54B7" w:rsidRPr="005148FD" w:rsidRDefault="00BC54B7" w:rsidP="00BC54B7">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C54B7" w:rsidRDefault="00BC54B7" w:rsidP="003844EF">
      <w:pPr>
        <w:rPr>
          <w:rFonts w:ascii="Arial" w:hAnsi="Arial" w:cs="Arial"/>
          <w:szCs w:val="24"/>
        </w:rPr>
      </w:pPr>
    </w:p>
    <w:p w:rsidR="003844EF" w:rsidRPr="003844EF" w:rsidRDefault="003844EF" w:rsidP="003844EF">
      <w:pPr>
        <w:rPr>
          <w:rFonts w:ascii="Arial" w:hAnsi="Arial" w:cs="Arial"/>
          <w:b/>
          <w:szCs w:val="24"/>
        </w:rPr>
      </w:pPr>
      <w:r w:rsidRPr="003844EF">
        <w:rPr>
          <w:rFonts w:ascii="Arial" w:hAnsi="Arial" w:cs="Arial"/>
          <w:b/>
          <w:szCs w:val="24"/>
        </w:rPr>
        <w:t>VI.</w:t>
      </w:r>
      <w:r w:rsidRPr="003844EF">
        <w:rPr>
          <w:rFonts w:ascii="Arial" w:hAnsi="Arial" w:cs="Arial"/>
          <w:b/>
          <w:szCs w:val="24"/>
        </w:rPr>
        <w:tab/>
        <w:t>SPECIAL NOTES:</w:t>
      </w:r>
    </w:p>
    <w:p w:rsidR="003844EF" w:rsidRPr="003844EF" w:rsidRDefault="003844EF" w:rsidP="003844EF">
      <w:pPr>
        <w:spacing w:after="120"/>
        <w:rPr>
          <w:rFonts w:ascii="Arial" w:hAnsi="Arial" w:cs="Arial"/>
          <w:sz w:val="20"/>
        </w:rPr>
      </w:pPr>
    </w:p>
    <w:p w:rsidR="003844EF" w:rsidRPr="002F7199" w:rsidRDefault="003844EF" w:rsidP="003844EF">
      <w:pPr>
        <w:spacing w:after="120"/>
        <w:rPr>
          <w:rFonts w:ascii="Arial" w:hAnsi="Arial" w:cs="Arial"/>
          <w:sz w:val="22"/>
          <w:szCs w:val="22"/>
        </w:rPr>
      </w:pPr>
      <w:r w:rsidRPr="002F7199">
        <w:rPr>
          <w:rFonts w:ascii="Arial" w:hAnsi="Arial" w:cs="Arial"/>
          <w:sz w:val="22"/>
          <w:szCs w:val="22"/>
        </w:rPr>
        <w:t>Your professor reserves the right to modify the course, as he/she deems necessary to meet the needs of students.</w:t>
      </w:r>
    </w:p>
    <w:p w:rsidR="000A1AC8" w:rsidRPr="002F7199" w:rsidRDefault="003844EF" w:rsidP="003844EF">
      <w:pPr>
        <w:rPr>
          <w:rFonts w:ascii="Arial" w:hAnsi="Arial" w:cs="Arial"/>
          <w:bCs/>
          <w:sz w:val="22"/>
          <w:szCs w:val="22"/>
        </w:rPr>
      </w:pPr>
      <w:r w:rsidRPr="002F7199">
        <w:rPr>
          <w:rFonts w:ascii="Arial" w:hAnsi="Arial" w:cs="Arial"/>
          <w:bCs/>
          <w:sz w:val="22"/>
          <w:szCs w:val="22"/>
        </w:rPr>
        <w:t>Dates for projects or tests may be revised depe</w:t>
      </w:r>
      <w:r w:rsidR="000A1AC8" w:rsidRPr="002F7199">
        <w:rPr>
          <w:rFonts w:ascii="Arial" w:hAnsi="Arial" w:cs="Arial"/>
          <w:bCs/>
          <w:sz w:val="22"/>
          <w:szCs w:val="22"/>
        </w:rPr>
        <w:t>nding upon course content/flow.</w:t>
      </w:r>
    </w:p>
    <w:p w:rsidR="000A1AC8" w:rsidRPr="002F7199" w:rsidRDefault="000A1AC8" w:rsidP="003844EF">
      <w:pPr>
        <w:rPr>
          <w:rFonts w:ascii="Arial" w:hAnsi="Arial" w:cs="Arial"/>
          <w:bCs/>
          <w:sz w:val="22"/>
          <w:szCs w:val="22"/>
        </w:rPr>
      </w:pPr>
    </w:p>
    <w:p w:rsidR="003844EF" w:rsidRPr="002F7199" w:rsidRDefault="003844EF" w:rsidP="003844EF">
      <w:pPr>
        <w:rPr>
          <w:rFonts w:ascii="Arial" w:hAnsi="Arial" w:cs="Arial"/>
          <w:bCs/>
          <w:sz w:val="22"/>
          <w:szCs w:val="22"/>
        </w:rPr>
      </w:pPr>
      <w:r w:rsidRPr="002F7199">
        <w:rPr>
          <w:rFonts w:ascii="Arial" w:hAnsi="Arial" w:cs="Arial"/>
          <w:bCs/>
          <w:sz w:val="22"/>
          <w:szCs w:val="22"/>
        </w:rPr>
        <w:t>Students will be informed of any changes in class and through LMS.</w:t>
      </w:r>
    </w:p>
    <w:p w:rsidR="000A1AC8" w:rsidRDefault="000A1AC8" w:rsidP="003844EF">
      <w:pPr>
        <w:rPr>
          <w:rFonts w:ascii="Arial" w:hAnsi="Arial" w:cs="Arial"/>
          <w:b/>
          <w:bCs/>
          <w:sz w:val="22"/>
          <w:szCs w:val="22"/>
        </w:rPr>
      </w:pPr>
    </w:p>
    <w:p w:rsidR="00AE7904" w:rsidRDefault="00AE7904" w:rsidP="003844EF">
      <w:pPr>
        <w:rPr>
          <w:rFonts w:ascii="Arial" w:hAnsi="Arial" w:cs="Arial"/>
          <w:b/>
          <w:bCs/>
          <w:sz w:val="22"/>
          <w:szCs w:val="22"/>
        </w:rPr>
      </w:pPr>
    </w:p>
    <w:p w:rsidR="003844EF" w:rsidRDefault="003844EF" w:rsidP="003844EF">
      <w:pPr>
        <w:rPr>
          <w:rFonts w:ascii="Arial" w:hAnsi="Arial"/>
          <w:b/>
        </w:rPr>
      </w:pPr>
      <w:r w:rsidRPr="003844EF">
        <w:rPr>
          <w:rFonts w:ascii="Arial" w:hAnsi="Arial" w:cs="Arial"/>
          <w:b/>
        </w:rPr>
        <w:t>VII.</w:t>
      </w:r>
      <w:r w:rsidRPr="003844EF">
        <w:rPr>
          <w:rFonts w:ascii="Arial" w:hAnsi="Arial" w:cs="Arial"/>
          <w:b/>
        </w:rPr>
        <w:tab/>
      </w:r>
      <w:r w:rsidRPr="003844EF">
        <w:rPr>
          <w:rFonts w:ascii="Arial" w:hAnsi="Arial"/>
          <w:b/>
        </w:rPr>
        <w:t>COURSE OUTLINE ADDENDUM:</w:t>
      </w:r>
    </w:p>
    <w:p w:rsidR="00FB7CAD" w:rsidRPr="003844EF" w:rsidRDefault="00FB7CAD" w:rsidP="003844EF">
      <w:pPr>
        <w:rPr>
          <w:rFonts w:ascii="Arial" w:hAnsi="Arial"/>
          <w:b/>
        </w:rPr>
      </w:pPr>
    </w:p>
    <w:p w:rsidR="0027022A" w:rsidRDefault="003844EF" w:rsidP="00A718AD">
      <w:r w:rsidRPr="003844EF">
        <w:rPr>
          <w:rFonts w:ascii="Arial" w:hAnsi="Arial"/>
        </w:rPr>
        <w:t>The provisions contained in the addendum located on the portal form part of this course outline.</w:t>
      </w:r>
    </w:p>
    <w:sectPr w:rsidR="0027022A" w:rsidSect="00A718AD">
      <w:headerReference w:type="default" r:id="rId12"/>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DA" w:rsidRDefault="008963DA" w:rsidP="00A718AD">
      <w:r>
        <w:separator/>
      </w:r>
    </w:p>
  </w:endnote>
  <w:endnote w:type="continuationSeparator" w:id="0">
    <w:p w:rsidR="008963DA" w:rsidRDefault="008963DA" w:rsidP="00A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DA" w:rsidRDefault="008963DA" w:rsidP="00A718AD">
      <w:r>
        <w:separator/>
      </w:r>
    </w:p>
  </w:footnote>
  <w:footnote w:type="continuationSeparator" w:id="0">
    <w:p w:rsidR="008963DA" w:rsidRDefault="008963DA" w:rsidP="00A71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A" w:rsidRDefault="008963DA">
    <w:pPr>
      <w:pStyle w:val="Header"/>
    </w:pPr>
  </w:p>
  <w:p w:rsidR="008963DA" w:rsidRDefault="00896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A" w:rsidRPr="00A718AD" w:rsidRDefault="008963DA">
    <w:pPr>
      <w:pStyle w:val="Header"/>
      <w:rPr>
        <w:b/>
      </w:rPr>
    </w:pPr>
    <w:r w:rsidRPr="00A718AD">
      <w:rPr>
        <w:b/>
      </w:rPr>
      <w:t>Child and Adolescent Development</w:t>
    </w:r>
    <w:r w:rsidRPr="00A718AD">
      <w:rPr>
        <w:b/>
      </w:rPr>
      <w:tab/>
    </w:r>
    <w:r w:rsidR="00862602" w:rsidRPr="00A718AD">
      <w:rPr>
        <w:b/>
      </w:rPr>
      <w:fldChar w:fldCharType="begin"/>
    </w:r>
    <w:r w:rsidRPr="00A718AD">
      <w:rPr>
        <w:b/>
      </w:rPr>
      <w:instrText xml:space="preserve"> PAGE   \* MERGEFORMAT </w:instrText>
    </w:r>
    <w:r w:rsidR="00862602" w:rsidRPr="00A718AD">
      <w:rPr>
        <w:b/>
      </w:rPr>
      <w:fldChar w:fldCharType="separate"/>
    </w:r>
    <w:r w:rsidR="000E5620">
      <w:rPr>
        <w:b/>
        <w:noProof/>
      </w:rPr>
      <w:t>7</w:t>
    </w:r>
    <w:r w:rsidR="00862602" w:rsidRPr="00A718AD">
      <w:rPr>
        <w:b/>
        <w:noProof/>
      </w:rPr>
      <w:fldChar w:fldCharType="end"/>
    </w:r>
    <w:r>
      <w:rPr>
        <w:b/>
        <w:noProof/>
      </w:rPr>
      <w:tab/>
      <w:t>HSC104</w:t>
    </w:r>
  </w:p>
  <w:p w:rsidR="008963DA" w:rsidRDefault="00896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238"/>
    <w:multiLevelType w:val="hybridMultilevel"/>
    <w:tmpl w:val="837A67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8F657E8"/>
    <w:multiLevelType w:val="hybridMultilevel"/>
    <w:tmpl w:val="4BC4F6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0290222"/>
    <w:multiLevelType w:val="hybridMultilevel"/>
    <w:tmpl w:val="A84047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67C0DBA"/>
    <w:multiLevelType w:val="hybridMultilevel"/>
    <w:tmpl w:val="D4A0B994"/>
    <w:lvl w:ilvl="0" w:tplc="DF7AFAAA">
      <w:start w:val="1"/>
      <w:numFmt w:val="decimal"/>
      <w:lvlText w:val="%1."/>
      <w:lvlJc w:val="left"/>
      <w:pPr>
        <w:ind w:left="36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8">
    <w:nsid w:val="27AE7969"/>
    <w:multiLevelType w:val="hybridMultilevel"/>
    <w:tmpl w:val="2DD21B6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2E1B6E64"/>
    <w:multiLevelType w:val="hybridMultilevel"/>
    <w:tmpl w:val="865E6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19C5AD5"/>
    <w:multiLevelType w:val="hybridMultilevel"/>
    <w:tmpl w:val="BFE2F38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0C6432"/>
    <w:multiLevelType w:val="singleLevel"/>
    <w:tmpl w:val="0809000F"/>
    <w:lvl w:ilvl="0">
      <w:start w:val="1"/>
      <w:numFmt w:val="decimal"/>
      <w:lvlText w:val="%1."/>
      <w:legacy w:legacy="1" w:legacySpace="0" w:legacyIndent="360"/>
      <w:lvlJc w:val="left"/>
      <w:pPr>
        <w:ind w:left="360" w:hanging="360"/>
      </w:pPr>
    </w:lvl>
  </w:abstractNum>
  <w:abstractNum w:abstractNumId="12">
    <w:nsid w:val="37212EF2"/>
    <w:multiLevelType w:val="hybridMultilevel"/>
    <w:tmpl w:val="8EF6F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754915"/>
    <w:multiLevelType w:val="singleLevel"/>
    <w:tmpl w:val="0809000F"/>
    <w:lvl w:ilvl="0">
      <w:start w:val="1"/>
      <w:numFmt w:val="decimal"/>
      <w:lvlText w:val="%1."/>
      <w:lvlJc w:val="left"/>
      <w:pPr>
        <w:tabs>
          <w:tab w:val="num" w:pos="360"/>
        </w:tabs>
        <w:ind w:left="360" w:hanging="360"/>
      </w:pPr>
    </w:lvl>
  </w:abstractNum>
  <w:abstractNum w:abstractNumId="15">
    <w:nsid w:val="51E21E7A"/>
    <w:multiLevelType w:val="hybridMultilevel"/>
    <w:tmpl w:val="C4707F00"/>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4A15EF2"/>
    <w:multiLevelType w:val="hybridMultilevel"/>
    <w:tmpl w:val="92368CF6"/>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nsid w:val="602826B2"/>
    <w:multiLevelType w:val="hybridMultilevel"/>
    <w:tmpl w:val="77B6E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24A7FB7"/>
    <w:multiLevelType w:val="hybridMultilevel"/>
    <w:tmpl w:val="1FA08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7167277"/>
    <w:multiLevelType w:val="hybridMultilevel"/>
    <w:tmpl w:val="3E98C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6"/>
  </w:num>
  <w:num w:numId="4">
    <w:abstractNumId w:val="20"/>
  </w:num>
  <w:num w:numId="5">
    <w:abstractNumId w:val="15"/>
  </w:num>
  <w:num w:numId="6">
    <w:abstractNumId w:val="7"/>
  </w:num>
  <w:num w:numId="7">
    <w:abstractNumId w:val="27"/>
  </w:num>
  <w:num w:numId="8">
    <w:abstractNumId w:val="21"/>
  </w:num>
  <w:num w:numId="9">
    <w:abstractNumId w:val="1"/>
  </w:num>
  <w:num w:numId="10">
    <w:abstractNumId w:val="25"/>
  </w:num>
  <w:num w:numId="11">
    <w:abstractNumId w:val="10"/>
  </w:num>
  <w:num w:numId="12">
    <w:abstractNumId w:val="14"/>
  </w:num>
  <w:num w:numId="13">
    <w:abstractNumId w:val="16"/>
  </w:num>
  <w:num w:numId="14">
    <w:abstractNumId w:val="2"/>
  </w:num>
  <w:num w:numId="15">
    <w:abstractNumId w:val="6"/>
  </w:num>
  <w:num w:numId="16">
    <w:abstractNumId w:val="18"/>
  </w:num>
  <w:num w:numId="17">
    <w:abstractNumId w:val="23"/>
  </w:num>
  <w:num w:numId="18">
    <w:abstractNumId w:val="9"/>
  </w:num>
  <w:num w:numId="19">
    <w:abstractNumId w:val="5"/>
  </w:num>
  <w:num w:numId="20">
    <w:abstractNumId w:val="13"/>
  </w:num>
  <w:num w:numId="21">
    <w:abstractNumId w:val="3"/>
  </w:num>
  <w:num w:numId="22">
    <w:abstractNumId w:val="24"/>
  </w:num>
  <w:num w:numId="23">
    <w:abstractNumId w:val="11"/>
    <w:lvlOverride w:ilvl="0">
      <w:lvl w:ilvl="0">
        <w:start w:val="1"/>
        <w:numFmt w:val="decimal"/>
        <w:lvlText w:val="%1."/>
        <w:legacy w:legacy="1" w:legacySpace="0" w:legacyIndent="360"/>
        <w:lvlJc w:val="left"/>
        <w:pPr>
          <w:ind w:left="360" w:hanging="360"/>
        </w:pPr>
      </w:lvl>
    </w:lvlOverride>
  </w:num>
  <w:num w:numId="24">
    <w:abstractNumId w:val="19"/>
  </w:num>
  <w:num w:numId="25">
    <w:abstractNumId w:val="4"/>
  </w:num>
  <w:num w:numId="26">
    <w:abstractNumId w:val="8"/>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2A"/>
    <w:rsid w:val="00011485"/>
    <w:rsid w:val="000A1AC8"/>
    <w:rsid w:val="000E5620"/>
    <w:rsid w:val="00146B7A"/>
    <w:rsid w:val="001647F6"/>
    <w:rsid w:val="0016667E"/>
    <w:rsid w:val="00256CD6"/>
    <w:rsid w:val="0027022A"/>
    <w:rsid w:val="002D51C0"/>
    <w:rsid w:val="002F7199"/>
    <w:rsid w:val="0032070D"/>
    <w:rsid w:val="003844EF"/>
    <w:rsid w:val="003E4298"/>
    <w:rsid w:val="00480390"/>
    <w:rsid w:val="004D1DAD"/>
    <w:rsid w:val="004D4A1E"/>
    <w:rsid w:val="004D5E60"/>
    <w:rsid w:val="00521E40"/>
    <w:rsid w:val="005E1E66"/>
    <w:rsid w:val="006D455A"/>
    <w:rsid w:val="00753B18"/>
    <w:rsid w:val="007E2E79"/>
    <w:rsid w:val="0081749E"/>
    <w:rsid w:val="00847240"/>
    <w:rsid w:val="00862602"/>
    <w:rsid w:val="00894B4C"/>
    <w:rsid w:val="00895213"/>
    <w:rsid w:val="008963DA"/>
    <w:rsid w:val="00907583"/>
    <w:rsid w:val="0095242E"/>
    <w:rsid w:val="00986078"/>
    <w:rsid w:val="009D0FC6"/>
    <w:rsid w:val="00A10578"/>
    <w:rsid w:val="00A20D83"/>
    <w:rsid w:val="00A372DA"/>
    <w:rsid w:val="00A51C1B"/>
    <w:rsid w:val="00A718AD"/>
    <w:rsid w:val="00AE7904"/>
    <w:rsid w:val="00B100BB"/>
    <w:rsid w:val="00B75213"/>
    <w:rsid w:val="00BC54B7"/>
    <w:rsid w:val="00BD5253"/>
    <w:rsid w:val="00C109E7"/>
    <w:rsid w:val="00C67145"/>
    <w:rsid w:val="00C86DC3"/>
    <w:rsid w:val="00C950D4"/>
    <w:rsid w:val="00CC557D"/>
    <w:rsid w:val="00CF6E35"/>
    <w:rsid w:val="00D51CE0"/>
    <w:rsid w:val="00D63C77"/>
    <w:rsid w:val="00DB6D6E"/>
    <w:rsid w:val="00DF0325"/>
    <w:rsid w:val="00E101CD"/>
    <w:rsid w:val="00E27B03"/>
    <w:rsid w:val="00E33C23"/>
    <w:rsid w:val="00EB1AD6"/>
    <w:rsid w:val="00EB75C7"/>
    <w:rsid w:val="00ED6862"/>
    <w:rsid w:val="00F42D29"/>
    <w:rsid w:val="00F57E0A"/>
    <w:rsid w:val="00FB7C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6334">
      <w:bodyDiv w:val="1"/>
      <w:marLeft w:val="0"/>
      <w:marRight w:val="0"/>
      <w:marTop w:val="0"/>
      <w:marBottom w:val="0"/>
      <w:divBdr>
        <w:top w:val="none" w:sz="0" w:space="0" w:color="auto"/>
        <w:left w:val="none" w:sz="0" w:space="0" w:color="auto"/>
        <w:bottom w:val="none" w:sz="0" w:space="0" w:color="auto"/>
        <w:right w:val="none" w:sz="0" w:space="0" w:color="auto"/>
      </w:divBdr>
    </w:div>
    <w:div w:id="477377978">
      <w:bodyDiv w:val="1"/>
      <w:marLeft w:val="0"/>
      <w:marRight w:val="0"/>
      <w:marTop w:val="0"/>
      <w:marBottom w:val="0"/>
      <w:divBdr>
        <w:top w:val="none" w:sz="0" w:space="0" w:color="auto"/>
        <w:left w:val="none" w:sz="0" w:space="0" w:color="auto"/>
        <w:bottom w:val="none" w:sz="0" w:space="0" w:color="auto"/>
        <w:right w:val="none" w:sz="0" w:space="0" w:color="auto"/>
      </w:divBdr>
      <w:divsChild>
        <w:div w:id="1349216771">
          <w:marLeft w:val="0"/>
          <w:marRight w:val="0"/>
          <w:marTop w:val="0"/>
          <w:marBottom w:val="0"/>
          <w:divBdr>
            <w:top w:val="none" w:sz="0" w:space="0" w:color="auto"/>
            <w:left w:val="none" w:sz="0" w:space="0" w:color="auto"/>
            <w:bottom w:val="none" w:sz="0" w:space="0" w:color="auto"/>
            <w:right w:val="none" w:sz="0" w:space="0" w:color="auto"/>
          </w:divBdr>
          <w:divsChild>
            <w:div w:id="1735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lorna.connoll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0B0FC-CA35-47CA-B201-F4714090FE7B}">
  <ds:schemaRefs>
    <ds:schemaRef ds:uri="http://schemas.openxmlformats.org/officeDocument/2006/bibliography"/>
  </ds:schemaRefs>
</ds:datastoreItem>
</file>

<file path=customXml/itemProps2.xml><?xml version="1.0" encoding="utf-8"?>
<ds:datastoreItem xmlns:ds="http://schemas.openxmlformats.org/officeDocument/2006/customXml" ds:itemID="{EBDA0EBB-D9EF-456E-919A-E20F13B8B012}"/>
</file>

<file path=customXml/itemProps3.xml><?xml version="1.0" encoding="utf-8"?>
<ds:datastoreItem xmlns:ds="http://schemas.openxmlformats.org/officeDocument/2006/customXml" ds:itemID="{4326D4F6-34D0-4BAE-B2F1-7D90F684B3FA}"/>
</file>

<file path=customXml/itemProps4.xml><?xml version="1.0" encoding="utf-8"?>
<ds:datastoreItem xmlns:ds="http://schemas.openxmlformats.org/officeDocument/2006/customXml" ds:itemID="{C34F1944-4A1D-4B87-B157-E1F3A83E5F20}"/>
</file>

<file path=docProps/app.xml><?xml version="1.0" encoding="utf-8"?>
<Properties xmlns="http://schemas.openxmlformats.org/officeDocument/2006/extended-properties" xmlns:vt="http://schemas.openxmlformats.org/officeDocument/2006/docPropsVTypes">
  <Template>Normal.dotm</Template>
  <TotalTime>2</TotalTime>
  <Pages>7</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ITS Deploy</cp:lastModifiedBy>
  <cp:revision>5</cp:revision>
  <cp:lastPrinted>2014-12-19T15:40:00Z</cp:lastPrinted>
  <dcterms:created xsi:type="dcterms:W3CDTF">2016-06-10T20:32:00Z</dcterms:created>
  <dcterms:modified xsi:type="dcterms:W3CDTF">2016-06-29T13:14:00Z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3570800</vt:r8>
  </property>
</Properties>
</file>